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87" w:rsidRPr="00DC42CE" w:rsidRDefault="00F32087" w:rsidP="00DC42CE">
      <w:pPr>
        <w:spacing w:line="276" w:lineRule="auto"/>
        <w:ind w:left="5670" w:firstLine="0"/>
        <w:rPr>
          <w:b/>
          <w:sz w:val="28"/>
          <w:szCs w:val="28"/>
        </w:rPr>
      </w:pPr>
      <w:r w:rsidRPr="00DC42CE">
        <w:rPr>
          <w:b/>
          <w:sz w:val="28"/>
          <w:szCs w:val="28"/>
        </w:rPr>
        <w:t xml:space="preserve">Приложение </w:t>
      </w:r>
    </w:p>
    <w:p w:rsidR="00F32087" w:rsidRPr="00DC42CE" w:rsidRDefault="00F32087" w:rsidP="00DC42CE">
      <w:pPr>
        <w:spacing w:line="276" w:lineRule="auto"/>
        <w:ind w:left="5670" w:firstLine="0"/>
        <w:rPr>
          <w:b/>
          <w:sz w:val="28"/>
          <w:szCs w:val="28"/>
        </w:rPr>
      </w:pPr>
      <w:r w:rsidRPr="00DC42CE">
        <w:rPr>
          <w:b/>
          <w:sz w:val="28"/>
          <w:szCs w:val="28"/>
        </w:rPr>
        <w:t xml:space="preserve">к постановлению </w:t>
      </w:r>
    </w:p>
    <w:p w:rsidR="00F32087" w:rsidRPr="00DC42CE" w:rsidRDefault="00F32087" w:rsidP="00DC42CE">
      <w:pPr>
        <w:spacing w:line="276" w:lineRule="auto"/>
        <w:ind w:left="5670" w:firstLine="0"/>
        <w:rPr>
          <w:b/>
          <w:sz w:val="28"/>
          <w:szCs w:val="28"/>
        </w:rPr>
      </w:pPr>
      <w:proofErr w:type="gramStart"/>
      <w:r w:rsidRPr="00DC42CE">
        <w:rPr>
          <w:b/>
          <w:sz w:val="28"/>
          <w:szCs w:val="28"/>
          <w:lang w:val="en-US"/>
        </w:rPr>
        <w:t>XVI</w:t>
      </w:r>
      <w:r w:rsidRPr="00DC42CE">
        <w:rPr>
          <w:b/>
          <w:sz w:val="28"/>
          <w:szCs w:val="28"/>
        </w:rPr>
        <w:t xml:space="preserve">  Конференции</w:t>
      </w:r>
      <w:proofErr w:type="gramEnd"/>
      <w:r w:rsidRPr="00DC42CE">
        <w:rPr>
          <w:b/>
          <w:sz w:val="28"/>
          <w:szCs w:val="28"/>
        </w:rPr>
        <w:t xml:space="preserve"> ФП НСО</w:t>
      </w:r>
    </w:p>
    <w:p w:rsidR="00F32087" w:rsidRPr="00DC42CE" w:rsidRDefault="00F32087" w:rsidP="00DC42CE">
      <w:pPr>
        <w:spacing w:line="276" w:lineRule="auto"/>
        <w:ind w:left="5670" w:firstLine="0"/>
        <w:rPr>
          <w:b/>
          <w:sz w:val="28"/>
          <w:szCs w:val="28"/>
        </w:rPr>
      </w:pPr>
      <w:r w:rsidRPr="00DC42CE">
        <w:rPr>
          <w:b/>
          <w:sz w:val="28"/>
          <w:szCs w:val="28"/>
        </w:rPr>
        <w:t xml:space="preserve">от </w:t>
      </w:r>
      <w:r w:rsidR="00DC42CE">
        <w:rPr>
          <w:b/>
          <w:sz w:val="28"/>
          <w:szCs w:val="28"/>
        </w:rPr>
        <w:t>28.02.2023г.</w:t>
      </w:r>
      <w:r w:rsidR="000A7F98" w:rsidRPr="00DC42CE">
        <w:rPr>
          <w:b/>
          <w:sz w:val="28"/>
          <w:szCs w:val="28"/>
        </w:rPr>
        <w:t xml:space="preserve"> №__</w:t>
      </w:r>
    </w:p>
    <w:p w:rsidR="00F32087" w:rsidRDefault="00F32087" w:rsidP="00DC42CE">
      <w:pPr>
        <w:spacing w:line="276" w:lineRule="auto"/>
        <w:jc w:val="center"/>
        <w:rPr>
          <w:b/>
          <w:sz w:val="28"/>
          <w:szCs w:val="28"/>
        </w:rPr>
      </w:pPr>
    </w:p>
    <w:p w:rsidR="00F32087" w:rsidRDefault="00F32087" w:rsidP="00DC42CE">
      <w:pPr>
        <w:spacing w:line="276" w:lineRule="auto"/>
        <w:jc w:val="center"/>
        <w:rPr>
          <w:b/>
          <w:sz w:val="28"/>
          <w:szCs w:val="28"/>
        </w:rPr>
      </w:pPr>
    </w:p>
    <w:p w:rsidR="00F32087" w:rsidRPr="003A03FF" w:rsidRDefault="00F32087" w:rsidP="00DC42CE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A03FF">
        <w:rPr>
          <w:b/>
          <w:sz w:val="28"/>
          <w:szCs w:val="28"/>
        </w:rPr>
        <w:t>Изменения в Устав Новосибирского областного союза организаций профсоюзов «Федерация профсоюзов Новосибирской области»</w:t>
      </w:r>
    </w:p>
    <w:p w:rsidR="00F32087" w:rsidRDefault="00F32087" w:rsidP="00DC42CE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F32087" w:rsidRPr="00045FC6" w:rsidRDefault="00F3208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Внести в Устав Новосибирского областного союза организаций профсоюзов «Федерация профсоюзов Новосибирской области» следующие изменения:</w:t>
      </w:r>
    </w:p>
    <w:p w:rsidR="00F32087" w:rsidRPr="00045FC6" w:rsidRDefault="00F3208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 xml:space="preserve">1) в </w:t>
      </w:r>
      <w:r w:rsidR="00E8407A" w:rsidRPr="00045FC6">
        <w:rPr>
          <w:rFonts w:cs="Times New Roman"/>
          <w:sz w:val="28"/>
          <w:szCs w:val="28"/>
        </w:rPr>
        <w:t xml:space="preserve">пункте 1.1. </w:t>
      </w:r>
      <w:r w:rsidRPr="00045FC6">
        <w:rPr>
          <w:rFonts w:cs="Times New Roman"/>
          <w:sz w:val="28"/>
          <w:szCs w:val="28"/>
        </w:rPr>
        <w:t>стать</w:t>
      </w:r>
      <w:r w:rsidR="00E8407A" w:rsidRPr="00045FC6">
        <w:rPr>
          <w:rFonts w:cs="Times New Roman"/>
          <w:sz w:val="28"/>
          <w:szCs w:val="28"/>
        </w:rPr>
        <w:t>и</w:t>
      </w:r>
      <w:r w:rsidRPr="00045FC6">
        <w:rPr>
          <w:rFonts w:cs="Times New Roman"/>
          <w:sz w:val="28"/>
          <w:szCs w:val="28"/>
        </w:rPr>
        <w:t xml:space="preserve"> 1:</w:t>
      </w:r>
    </w:p>
    <w:p w:rsidR="00F32087" w:rsidRPr="004D6E39" w:rsidRDefault="00F32087" w:rsidP="00DC42CE">
      <w:pPr>
        <w:spacing w:line="276" w:lineRule="auto"/>
        <w:rPr>
          <w:rFonts w:eastAsia="Times New Roman" w:cs="Times New Roman"/>
          <w:bCs/>
          <w:iCs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абзац второ</w:t>
      </w:r>
      <w:r w:rsidR="004D6E39">
        <w:rPr>
          <w:rFonts w:cs="Times New Roman"/>
          <w:sz w:val="28"/>
          <w:szCs w:val="28"/>
        </w:rPr>
        <w:t>й</w:t>
      </w:r>
      <w:r w:rsidRPr="00045FC6">
        <w:rPr>
          <w:rFonts w:cs="Times New Roman"/>
          <w:sz w:val="28"/>
          <w:szCs w:val="28"/>
        </w:rPr>
        <w:t xml:space="preserve"> </w:t>
      </w:r>
      <w:r w:rsidR="004D6E39">
        <w:rPr>
          <w:rFonts w:cs="Times New Roman"/>
          <w:sz w:val="28"/>
          <w:szCs w:val="28"/>
        </w:rPr>
        <w:t xml:space="preserve">изложить в следующей редакции: </w:t>
      </w:r>
      <w:proofErr w:type="gramStart"/>
      <w:r w:rsidR="004D6E39">
        <w:rPr>
          <w:rFonts w:cs="Times New Roman"/>
          <w:sz w:val="28"/>
          <w:szCs w:val="28"/>
        </w:rPr>
        <w:t>«</w:t>
      </w:r>
      <w:r w:rsidR="004D6E39" w:rsidRPr="004D6E39">
        <w:rPr>
          <w:rFonts w:eastAsia="Times New Roman" w:cs="Times New Roman"/>
          <w:sz w:val="28"/>
          <w:szCs w:val="28"/>
        </w:rPr>
        <w:t xml:space="preserve">Федерация является некоммерческой корпоративной социально-ориентированной организацией, территориальным объединением, созданным в форме союза </w:t>
      </w:r>
      <w:r w:rsidR="004D6E39" w:rsidRPr="004D6E39">
        <w:rPr>
          <w:rFonts w:eastAsia="Times New Roman" w:cs="Times New Roman"/>
          <w:bCs/>
          <w:iCs/>
          <w:sz w:val="28"/>
          <w:szCs w:val="28"/>
        </w:rPr>
        <w:t>территориальных организаций общероссийских, межрегиональных профсоюзов, входящих в Федерацию Независимых Профсоюзов России (далее – ФНПР), а в случае отсутствия таких организаций – первичных или иных организаций соответствующих профсоюзов</w:t>
      </w:r>
      <w:r w:rsidRPr="004D6E39">
        <w:rPr>
          <w:rFonts w:cs="Times New Roman"/>
          <w:bCs/>
          <w:iCs/>
          <w:sz w:val="28"/>
          <w:szCs w:val="28"/>
        </w:rPr>
        <w:t>»;</w:t>
      </w:r>
      <w:proofErr w:type="gramEnd"/>
    </w:p>
    <w:p w:rsidR="00F32087" w:rsidRPr="00045FC6" w:rsidRDefault="00F32087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bCs/>
          <w:iCs/>
          <w:sz w:val="28"/>
          <w:szCs w:val="28"/>
        </w:rPr>
        <w:t xml:space="preserve">б) абзац четвёртый </w:t>
      </w:r>
      <w:r w:rsidR="00E8407A" w:rsidRPr="00045FC6">
        <w:rPr>
          <w:rFonts w:cs="Times New Roman"/>
          <w:bCs/>
          <w:iCs/>
          <w:sz w:val="28"/>
          <w:szCs w:val="28"/>
        </w:rPr>
        <w:t>дополнить словами «</w:t>
      </w:r>
      <w:r w:rsidR="00E8407A" w:rsidRPr="00045FC6">
        <w:rPr>
          <w:rFonts w:eastAsia="Times New Roman" w:cs="Times New Roman"/>
          <w:sz w:val="28"/>
          <w:szCs w:val="28"/>
          <w:lang w:eastAsia="ru-RU"/>
        </w:rPr>
        <w:t xml:space="preserve">в соответствии с уставом ФНПР на принципах свободного и добровольного членства Федерации в ФНПР, а также </w:t>
      </w:r>
      <w:proofErr w:type="gramStart"/>
      <w:r w:rsidR="00E8407A" w:rsidRPr="00045FC6">
        <w:rPr>
          <w:rFonts w:eastAsia="Times New Roman" w:cs="Times New Roman"/>
          <w:sz w:val="28"/>
          <w:szCs w:val="28"/>
          <w:lang w:eastAsia="ru-RU"/>
        </w:rPr>
        <w:t>демократического характера</w:t>
      </w:r>
      <w:proofErr w:type="gramEnd"/>
      <w:r w:rsidR="00E8407A" w:rsidRPr="00045FC6">
        <w:rPr>
          <w:rFonts w:eastAsia="Times New Roman" w:cs="Times New Roman"/>
          <w:sz w:val="28"/>
          <w:szCs w:val="28"/>
          <w:lang w:eastAsia="ru-RU"/>
        </w:rPr>
        <w:t xml:space="preserve"> процедур, свойственных принятию решений уполномоченными органами ФНПР»;</w:t>
      </w:r>
    </w:p>
    <w:p w:rsidR="00E8407A" w:rsidRPr="00045FC6" w:rsidRDefault="00E8407A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2) в статье 4:</w:t>
      </w:r>
    </w:p>
    <w:p w:rsidR="00E8407A" w:rsidRPr="00045FC6" w:rsidRDefault="00E8407A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абзац второй пункта 4.5</w:t>
      </w:r>
      <w:r w:rsidR="00D44463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дополнить словами</w:t>
      </w:r>
      <w:r w:rsidRPr="00045FC6">
        <w:rPr>
          <w:rFonts w:cs="Times New Roman"/>
          <w:b/>
          <w:sz w:val="28"/>
          <w:szCs w:val="28"/>
        </w:rPr>
        <w:t xml:space="preserve"> «</w:t>
      </w:r>
      <w:r w:rsidRPr="00045FC6">
        <w:rPr>
          <w:rFonts w:cs="Times New Roman"/>
          <w:sz w:val="28"/>
          <w:szCs w:val="28"/>
        </w:rPr>
        <w:t>молодёжной политики, политики по сохранению и укреплению традиционных российских духовно-нравственных ценностей»;</w:t>
      </w:r>
    </w:p>
    <w:p w:rsidR="00373F2E" w:rsidRPr="00045FC6" w:rsidRDefault="00373F2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б) пункт 4.19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после слов «в том числе» дополнить словами</w:t>
      </w:r>
      <w:r w:rsidRPr="00045FC6">
        <w:rPr>
          <w:rFonts w:cs="Times New Roman"/>
          <w:b/>
          <w:sz w:val="28"/>
          <w:szCs w:val="28"/>
        </w:rPr>
        <w:t xml:space="preserve"> «</w:t>
      </w:r>
      <w:proofErr w:type="gramStart"/>
      <w:r w:rsidRPr="00045FC6">
        <w:rPr>
          <w:rFonts w:cs="Times New Roman"/>
          <w:sz w:val="28"/>
          <w:szCs w:val="28"/>
        </w:rPr>
        <w:t>информационно-методическую</w:t>
      </w:r>
      <w:proofErr w:type="gramEnd"/>
      <w:r w:rsidRPr="00045FC6">
        <w:rPr>
          <w:rFonts w:cs="Times New Roman"/>
          <w:sz w:val="28"/>
          <w:szCs w:val="28"/>
        </w:rPr>
        <w:t>, консультативную»;</w:t>
      </w:r>
    </w:p>
    <w:p w:rsidR="006A604F" w:rsidRPr="00045FC6" w:rsidRDefault="00373F2E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sz w:val="28"/>
          <w:szCs w:val="28"/>
        </w:rPr>
        <w:t xml:space="preserve">в) </w:t>
      </w:r>
      <w:r w:rsidR="006A604F" w:rsidRPr="00045FC6">
        <w:rPr>
          <w:rFonts w:cs="Times New Roman"/>
          <w:sz w:val="28"/>
          <w:szCs w:val="28"/>
        </w:rPr>
        <w:t>пункт 4.27</w:t>
      </w:r>
      <w:r w:rsidR="00700610" w:rsidRPr="00045FC6">
        <w:rPr>
          <w:rFonts w:cs="Times New Roman"/>
          <w:sz w:val="28"/>
          <w:szCs w:val="28"/>
        </w:rPr>
        <w:t>.</w:t>
      </w:r>
      <w:r w:rsidR="006A604F" w:rsidRPr="00045FC6">
        <w:rPr>
          <w:rFonts w:cs="Times New Roman"/>
          <w:sz w:val="28"/>
          <w:szCs w:val="28"/>
        </w:rPr>
        <w:t xml:space="preserve"> изложить в следующей редакции: «4.27. </w:t>
      </w:r>
      <w:r w:rsidR="006A604F" w:rsidRPr="00045FC6">
        <w:rPr>
          <w:rFonts w:cs="Times New Roman"/>
          <w:bCs/>
          <w:sz w:val="28"/>
          <w:szCs w:val="28"/>
        </w:rPr>
        <w:t>Осуществляет самостоятельно, а также через учреждённые Федерацией организации приносящую доход деятельность лишь постольку, поскольку это служит достижению целей, ради которых создана Федерация, и если это соответствует таким целям, в том числе: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использование собственности Федерации самостоятельно, а также через учреждённые Федерацией организации;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управление санаториями, профилакториями, гостиницами и домами отдыха, культурно-просветительными, туристическими, спортивными и иными организациями, осуществление деятельности гостиниц и прочих мест для временного проживания;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lastRenderedPageBreak/>
        <w:t>приобретение и реализация движимого и недвижимого имущества в соответствии с законодательством Российской Федерации;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сдача в аренду движимого и (или) недвижимого имущества Федерации;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приобретение и реализация акций (долей в уставных капиталах), облигаций и иных ценных бумаг в соответствии с законодательством Российской Федерации;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инвестиционная деятельность в соответствии с законодательством Российской Федерации;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осуществление образовательной деятельности;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организация и проведение конференций, конгрессов, выставок, конкурсов, концертов, культурно-массовых и спортивных мероприятий, лотерей;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оказание консультационных (консалтинговых) информационных и маркетинговых услуг в установленной сфере деятельности;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оказание справочно-библиографических, методических (методологических) и прочих информационных услуг;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осуществление рекламной, редакционной, издательской, полиграфической, типографской деятельности;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осуществление научно-исследовательской деятельности;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выполнение работ с архивными документами;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оказание посреднических услуг;</w:t>
      </w:r>
    </w:p>
    <w:p w:rsidR="006A604F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иная, не запрещённая законодательством Российской Федерации деятельность.</w:t>
      </w:r>
    </w:p>
    <w:p w:rsidR="00373F2E" w:rsidRPr="00045FC6" w:rsidRDefault="006A604F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В случаях, предусмотренных законом, Федерация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определённому виду работ</w:t>
      </w:r>
      <w:proofErr w:type="gramStart"/>
      <w:r w:rsidRPr="00045FC6">
        <w:rPr>
          <w:rFonts w:cs="Times New Roman"/>
          <w:bCs/>
          <w:sz w:val="28"/>
          <w:szCs w:val="28"/>
        </w:rPr>
        <w:t>.</w:t>
      </w:r>
      <w:r w:rsidR="007507E5" w:rsidRPr="00045FC6">
        <w:rPr>
          <w:rFonts w:cs="Times New Roman"/>
          <w:bCs/>
          <w:sz w:val="28"/>
          <w:szCs w:val="28"/>
        </w:rPr>
        <w:t>»;</w:t>
      </w:r>
      <w:proofErr w:type="gramEnd"/>
    </w:p>
    <w:p w:rsidR="007507E5" w:rsidRPr="00045FC6" w:rsidRDefault="007507E5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 xml:space="preserve">3) абзац первый статьи 5 изложить в следующей редакции: </w:t>
      </w:r>
      <w:proofErr w:type="gramStart"/>
      <w:r w:rsidRPr="00045FC6">
        <w:rPr>
          <w:rFonts w:cs="Times New Roman"/>
          <w:sz w:val="28"/>
          <w:szCs w:val="28"/>
        </w:rPr>
        <w:t>«</w:t>
      </w:r>
      <w:r w:rsidRPr="00045FC6">
        <w:rPr>
          <w:rFonts w:cs="Times New Roman"/>
          <w:bCs/>
          <w:sz w:val="28"/>
          <w:szCs w:val="28"/>
        </w:rPr>
        <w:t>Федерация</w:t>
      </w:r>
      <w:r w:rsidRPr="00045FC6">
        <w:rPr>
          <w:rFonts w:cs="Times New Roman"/>
          <w:sz w:val="28"/>
          <w:szCs w:val="28"/>
        </w:rPr>
        <w:t xml:space="preserve"> осуществляет свою деятельность на принципах свободы, гласности, профсоюзной автономии и независимости от внешних структур, справедливости, солидарности, добровольности, демократии и самоуправления, равноправия, законности, соблюдения равенства прав и обязанностей членских организаций Федерации</w:t>
      </w:r>
      <w:r w:rsidRPr="00045FC6">
        <w:rPr>
          <w:rFonts w:cs="Times New Roman"/>
          <w:i/>
          <w:sz w:val="28"/>
          <w:szCs w:val="28"/>
        </w:rPr>
        <w:t>,</w:t>
      </w:r>
      <w:r w:rsidRPr="00045FC6">
        <w:rPr>
          <w:rFonts w:cs="Times New Roman"/>
          <w:sz w:val="28"/>
          <w:szCs w:val="28"/>
        </w:rPr>
        <w:t xml:space="preserve"> коллегиальности в принятии решений и</w:t>
      </w:r>
      <w:r w:rsidRPr="00045FC6">
        <w:rPr>
          <w:rFonts w:cs="Times New Roman"/>
          <w:b/>
          <w:sz w:val="28"/>
          <w:szCs w:val="28"/>
        </w:rPr>
        <w:t xml:space="preserve"> </w:t>
      </w:r>
      <w:r w:rsidRPr="00045FC6">
        <w:rPr>
          <w:rFonts w:cs="Times New Roman"/>
          <w:sz w:val="28"/>
          <w:szCs w:val="28"/>
        </w:rPr>
        <w:t>обязательности выполнения членскими организациями Федерации</w:t>
      </w:r>
      <w:r w:rsidRPr="00045FC6">
        <w:rPr>
          <w:rFonts w:cs="Times New Roman"/>
          <w:i/>
          <w:sz w:val="28"/>
          <w:szCs w:val="28"/>
        </w:rPr>
        <w:t xml:space="preserve"> </w:t>
      </w:r>
      <w:r w:rsidRPr="00045FC6">
        <w:rPr>
          <w:rFonts w:cs="Times New Roman"/>
          <w:sz w:val="28"/>
          <w:szCs w:val="28"/>
        </w:rPr>
        <w:t>решений органов Федерации, принимаемых в пределах Устава Федерации и не противоречащих уставам общероссийских, межрегиональных профсоюзов, входящих в ФНПР, и</w:t>
      </w:r>
      <w:proofErr w:type="gramEnd"/>
      <w:r w:rsidRPr="00045FC6">
        <w:rPr>
          <w:rFonts w:cs="Times New Roman"/>
          <w:sz w:val="28"/>
          <w:szCs w:val="28"/>
        </w:rPr>
        <w:t xml:space="preserve"> иных профсоюзов, входящих в Федерацию, и решениям их коллегиальных органов, а также уставу ФНПР в части целей </w:t>
      </w:r>
      <w:r w:rsidR="00DC42CE">
        <w:rPr>
          <w:rFonts w:cs="Times New Roman"/>
          <w:sz w:val="28"/>
          <w:szCs w:val="28"/>
        </w:rPr>
        <w:t>и задач её членских организаций</w:t>
      </w:r>
      <w:r w:rsidRPr="00045FC6">
        <w:rPr>
          <w:rFonts w:cs="Times New Roman"/>
          <w:sz w:val="28"/>
          <w:szCs w:val="28"/>
        </w:rPr>
        <w:t>»;</w:t>
      </w:r>
    </w:p>
    <w:p w:rsidR="005C699B" w:rsidRDefault="005C699B" w:rsidP="00DC42CE">
      <w:pPr>
        <w:spacing w:line="276" w:lineRule="auto"/>
        <w:rPr>
          <w:rFonts w:cs="Times New Roman"/>
          <w:sz w:val="28"/>
          <w:szCs w:val="28"/>
        </w:rPr>
      </w:pPr>
    </w:p>
    <w:p w:rsidR="007507E5" w:rsidRPr="00045FC6" w:rsidRDefault="007507E5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lastRenderedPageBreak/>
        <w:t>4) в статье 6:</w:t>
      </w:r>
    </w:p>
    <w:p w:rsidR="00A34C40" w:rsidRPr="00045FC6" w:rsidRDefault="00A34C40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в пункте 6.1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исключить слова «</w:t>
      </w:r>
      <w:r w:rsidRPr="00045FC6">
        <w:rPr>
          <w:rFonts w:cs="Times New Roman"/>
          <w:bCs/>
          <w:sz w:val="28"/>
          <w:szCs w:val="28"/>
        </w:rPr>
        <w:t>учредители Федерации и</w:t>
      </w:r>
      <w:r w:rsidRPr="00045FC6">
        <w:rPr>
          <w:rFonts w:cs="Times New Roman"/>
          <w:bCs/>
          <w:iCs/>
          <w:sz w:val="28"/>
          <w:szCs w:val="28"/>
        </w:rPr>
        <w:t xml:space="preserve"> организации</w:t>
      </w:r>
      <w:r w:rsidRPr="00045FC6">
        <w:rPr>
          <w:rFonts w:eastAsia="Times New Roman" w:cs="Times New Roman"/>
          <w:bCs/>
          <w:iCs/>
          <w:sz w:val="28"/>
          <w:szCs w:val="28"/>
        </w:rPr>
        <w:t xml:space="preserve"> профсоюзов,</w:t>
      </w:r>
      <w:r w:rsidRPr="00045FC6">
        <w:rPr>
          <w:rFonts w:cs="Times New Roman"/>
          <w:bCs/>
          <w:iCs/>
          <w:sz w:val="28"/>
          <w:szCs w:val="28"/>
        </w:rPr>
        <w:t xml:space="preserve"> действующие на территории Новосибирской области, признающие Устав Федерации и уплачивающие</w:t>
      </w:r>
      <w:r w:rsidRPr="00045FC6">
        <w:rPr>
          <w:rFonts w:eastAsia="Times New Roman" w:cs="Times New Roman"/>
          <w:bCs/>
          <w:iCs/>
          <w:sz w:val="28"/>
          <w:szCs w:val="28"/>
        </w:rPr>
        <w:t xml:space="preserve"> членские взнос</w:t>
      </w:r>
      <w:r w:rsidRPr="00045FC6">
        <w:rPr>
          <w:rFonts w:cs="Times New Roman"/>
          <w:bCs/>
          <w:iCs/>
          <w:sz w:val="28"/>
          <w:szCs w:val="28"/>
        </w:rPr>
        <w:t>ы»;</w:t>
      </w:r>
    </w:p>
    <w:p w:rsidR="00A34C40" w:rsidRPr="00045FC6" w:rsidRDefault="00A34C40" w:rsidP="00DC42C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FC6">
        <w:rPr>
          <w:rFonts w:ascii="Times New Roman" w:hAnsi="Times New Roman" w:cs="Times New Roman"/>
          <w:sz w:val="28"/>
          <w:szCs w:val="28"/>
        </w:rPr>
        <w:t>б) пункт 6.3</w:t>
      </w:r>
      <w:r w:rsidR="00700610" w:rsidRPr="00045FC6">
        <w:rPr>
          <w:rFonts w:ascii="Times New Roman" w:hAnsi="Times New Roman" w:cs="Times New Roman"/>
          <w:sz w:val="28"/>
          <w:szCs w:val="28"/>
        </w:rPr>
        <w:t>.</w:t>
      </w:r>
      <w:r w:rsidRPr="00045F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«6.3. Членство в </w:t>
      </w:r>
      <w:r w:rsidRPr="00045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Федерации </w:t>
      </w:r>
      <w:r w:rsidRPr="00045FC6">
        <w:rPr>
          <w:rFonts w:ascii="Times New Roman" w:hAnsi="Times New Roman" w:cs="Times New Roman"/>
          <w:sz w:val="28"/>
          <w:szCs w:val="28"/>
        </w:rPr>
        <w:t xml:space="preserve">прекращается в связи </w:t>
      </w:r>
      <w:proofErr w:type="gramStart"/>
      <w:r w:rsidRPr="00045F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5F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4C40" w:rsidRPr="00045FC6" w:rsidRDefault="00A34C40" w:rsidP="00DC42C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C6">
        <w:rPr>
          <w:rFonts w:ascii="Times New Roman" w:hAnsi="Times New Roman" w:cs="Times New Roman"/>
          <w:sz w:val="28"/>
          <w:szCs w:val="28"/>
        </w:rPr>
        <w:t xml:space="preserve"> - ликвидацией членской организации Федерации в соответствии с действующим законодательством или по</w:t>
      </w:r>
      <w:r w:rsidRPr="00045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решению общероссийского, межрегионального профсоюза;</w:t>
      </w:r>
    </w:p>
    <w:p w:rsidR="00A34C40" w:rsidRPr="00045FC6" w:rsidRDefault="00A34C40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bCs/>
          <w:sz w:val="28"/>
          <w:szCs w:val="28"/>
          <w:lang w:eastAsia="ru-RU"/>
        </w:rPr>
        <w:t>- прекращением членства в ФНПР общероссийского, межрегионального профсоюза, структурной организацией которого является</w:t>
      </w:r>
      <w:r w:rsidR="00DC42CE">
        <w:rPr>
          <w:rFonts w:cs="Times New Roman"/>
          <w:bCs/>
          <w:sz w:val="28"/>
          <w:szCs w:val="28"/>
          <w:lang w:eastAsia="ru-RU"/>
        </w:rPr>
        <w:t xml:space="preserve"> членская организация Федерации</w:t>
      </w:r>
      <w:r w:rsidRPr="00045FC6">
        <w:rPr>
          <w:rFonts w:cs="Times New Roman"/>
          <w:bCs/>
          <w:sz w:val="28"/>
          <w:szCs w:val="28"/>
          <w:lang w:eastAsia="ru-RU"/>
        </w:rPr>
        <w:t>»;</w:t>
      </w:r>
    </w:p>
    <w:p w:rsidR="00A34C40" w:rsidRPr="00045FC6" w:rsidRDefault="00A34C40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в) пункт 6.5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исключить;</w:t>
      </w:r>
    </w:p>
    <w:p w:rsidR="00A34C40" w:rsidRPr="00045FC6" w:rsidRDefault="00A34C40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г) пункт 6.6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считать пунктом 6.5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>;</w:t>
      </w:r>
    </w:p>
    <w:p w:rsidR="00A34C40" w:rsidRPr="00045FC6" w:rsidRDefault="00A34C40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5) в статье 7:</w:t>
      </w:r>
    </w:p>
    <w:p w:rsidR="00A34C40" w:rsidRPr="00045FC6" w:rsidRDefault="00A34C40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sz w:val="28"/>
          <w:szCs w:val="28"/>
        </w:rPr>
        <w:t>а)</w:t>
      </w:r>
      <w:r w:rsidR="006321C3" w:rsidRPr="00045FC6">
        <w:rPr>
          <w:rFonts w:cs="Times New Roman"/>
          <w:sz w:val="28"/>
          <w:szCs w:val="28"/>
        </w:rPr>
        <w:t xml:space="preserve"> пункт 7.1</w:t>
      </w:r>
      <w:r w:rsidR="00700610" w:rsidRPr="00045FC6">
        <w:rPr>
          <w:rFonts w:cs="Times New Roman"/>
          <w:sz w:val="28"/>
          <w:szCs w:val="28"/>
        </w:rPr>
        <w:t>.</w:t>
      </w:r>
      <w:r w:rsidR="006321C3" w:rsidRPr="00045FC6">
        <w:rPr>
          <w:rFonts w:cs="Times New Roman"/>
          <w:sz w:val="28"/>
          <w:szCs w:val="28"/>
        </w:rPr>
        <w:t xml:space="preserve"> дополнить абзацем следующего содержания: «</w:t>
      </w:r>
      <w:r w:rsidR="006321C3" w:rsidRPr="00045FC6">
        <w:rPr>
          <w:rFonts w:eastAsia="Times New Roman" w:cs="Times New Roman"/>
          <w:sz w:val="28"/>
          <w:szCs w:val="28"/>
          <w:lang w:eastAsia="ru-RU"/>
        </w:rPr>
        <w:t>Количество представителей и порядок делегирования в состав коллегиальных органов Федерации определяется Советом в соответствии с нормой, утвержденной Конференцией</w:t>
      </w:r>
      <w:proofErr w:type="gramStart"/>
      <w:r w:rsidR="006321C3" w:rsidRPr="00045FC6">
        <w:rPr>
          <w:rFonts w:eastAsia="Times New Roman" w:cs="Times New Roman"/>
          <w:sz w:val="28"/>
          <w:szCs w:val="28"/>
          <w:lang w:eastAsia="ru-RU"/>
        </w:rPr>
        <w:t>.»;</w:t>
      </w:r>
    </w:p>
    <w:p w:rsidR="006321C3" w:rsidRPr="00045FC6" w:rsidRDefault="006321C3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proofErr w:type="gramEnd"/>
      <w:r w:rsidRPr="00045FC6">
        <w:rPr>
          <w:rFonts w:eastAsia="Times New Roman" w:cs="Times New Roman"/>
          <w:sz w:val="28"/>
          <w:szCs w:val="28"/>
          <w:lang w:eastAsia="ru-RU"/>
        </w:rPr>
        <w:t>б) пункт 7.10</w:t>
      </w:r>
      <w:r w:rsidR="00700610" w:rsidRPr="00045FC6">
        <w:rPr>
          <w:rFonts w:eastAsia="Times New Roman" w:cs="Times New Roman"/>
          <w:sz w:val="28"/>
          <w:szCs w:val="28"/>
          <w:lang w:eastAsia="ru-RU"/>
        </w:rPr>
        <w:t>.</w:t>
      </w:r>
      <w:r w:rsidRPr="00045FC6">
        <w:rPr>
          <w:rFonts w:eastAsia="Times New Roman" w:cs="Times New Roman"/>
          <w:sz w:val="28"/>
          <w:szCs w:val="28"/>
          <w:lang w:eastAsia="ru-RU"/>
        </w:rPr>
        <w:t xml:space="preserve"> дополнить словами «, апеллировать к Конференции»;</w:t>
      </w:r>
    </w:p>
    <w:p w:rsidR="00554CE3" w:rsidRPr="00554CE3" w:rsidRDefault="006321C3" w:rsidP="00554CE3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554CE3">
        <w:rPr>
          <w:rFonts w:eastAsia="Times New Roman" w:cs="Times New Roman"/>
          <w:sz w:val="28"/>
          <w:szCs w:val="28"/>
          <w:lang w:eastAsia="ru-RU"/>
        </w:rPr>
        <w:t xml:space="preserve">в) </w:t>
      </w:r>
      <w:r w:rsidR="00554CE3" w:rsidRPr="00554CE3">
        <w:rPr>
          <w:rFonts w:eastAsia="Times New Roman" w:cs="Times New Roman"/>
          <w:color w:val="1A1A1A"/>
          <w:sz w:val="28"/>
          <w:szCs w:val="28"/>
          <w:lang w:eastAsia="ru-RU"/>
        </w:rPr>
        <w:t>пункт 7.15. изложить в следующей редакции: «7.15. Вносить</w:t>
      </w:r>
      <w:r w:rsidR="00554CE3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54CE3" w:rsidRPr="00554CE3">
        <w:rPr>
          <w:rFonts w:eastAsia="Times New Roman" w:cs="Times New Roman"/>
          <w:color w:val="1A1A1A"/>
          <w:sz w:val="28"/>
          <w:szCs w:val="28"/>
          <w:lang w:eastAsia="ru-RU"/>
        </w:rPr>
        <w:t>предложения о награждении профсоюзных кадров и актива, работников</w:t>
      </w:r>
      <w:r w:rsidR="00554CE3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54CE3" w:rsidRPr="00554CE3">
        <w:rPr>
          <w:rFonts w:eastAsia="Times New Roman" w:cs="Times New Roman"/>
          <w:color w:val="1A1A1A"/>
          <w:sz w:val="28"/>
          <w:szCs w:val="28"/>
          <w:lang w:eastAsia="ru-RU"/>
        </w:rPr>
        <w:t>организаций профсоюзов, социальных партнёров знаками отличия Федерации,</w:t>
      </w:r>
      <w:r w:rsidR="00554CE3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54CE3" w:rsidRPr="00554CE3">
        <w:rPr>
          <w:rFonts w:eastAsia="Times New Roman" w:cs="Times New Roman"/>
          <w:color w:val="1A1A1A"/>
          <w:sz w:val="28"/>
          <w:szCs w:val="28"/>
          <w:lang w:eastAsia="ru-RU"/>
        </w:rPr>
        <w:t>ФНПР и о поддержке Федерацией ходатайств о награждении</w:t>
      </w:r>
      <w:r w:rsidR="00554CE3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54CE3" w:rsidRPr="00554CE3">
        <w:rPr>
          <w:rFonts w:eastAsia="Times New Roman" w:cs="Times New Roman"/>
          <w:color w:val="1A1A1A"/>
          <w:sz w:val="28"/>
          <w:szCs w:val="28"/>
          <w:lang w:eastAsia="ru-RU"/>
        </w:rPr>
        <w:t>государственными наградами и ведомственными знаками отличия в труде,</w:t>
      </w:r>
      <w:r w:rsidR="00554CE3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54CE3" w:rsidRPr="00554CE3">
        <w:rPr>
          <w:rFonts w:eastAsia="Times New Roman" w:cs="Times New Roman"/>
          <w:color w:val="1A1A1A"/>
          <w:sz w:val="28"/>
          <w:szCs w:val="28"/>
          <w:lang w:eastAsia="ru-RU"/>
        </w:rPr>
        <w:t>присвоении почётных званий.»;</w:t>
      </w:r>
    </w:p>
    <w:p w:rsidR="006321C3" w:rsidRPr="00045FC6" w:rsidRDefault="006321C3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>г) дополнить пунктом 7.16</w:t>
      </w:r>
      <w:r w:rsidR="00700610" w:rsidRPr="00045FC6">
        <w:rPr>
          <w:rFonts w:eastAsia="Times New Roman" w:cs="Times New Roman"/>
          <w:sz w:val="28"/>
          <w:szCs w:val="28"/>
          <w:lang w:eastAsia="ru-RU"/>
        </w:rPr>
        <w:t>.</w:t>
      </w:r>
      <w:r w:rsidRPr="00045FC6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 «7.16. </w:t>
      </w:r>
      <w:r w:rsidRPr="00045FC6">
        <w:rPr>
          <w:rFonts w:cs="Times New Roman"/>
          <w:bCs/>
          <w:sz w:val="28"/>
          <w:szCs w:val="28"/>
        </w:rPr>
        <w:t>Могут иметь иные права, предусмотренные законодательством Российской Федерации</w:t>
      </w:r>
      <w:proofErr w:type="gramStart"/>
      <w:r w:rsidRPr="00045FC6">
        <w:rPr>
          <w:rFonts w:cs="Times New Roman"/>
          <w:bCs/>
          <w:sz w:val="28"/>
          <w:szCs w:val="28"/>
        </w:rPr>
        <w:t>.»;</w:t>
      </w:r>
      <w:proofErr w:type="gramEnd"/>
    </w:p>
    <w:p w:rsidR="006321C3" w:rsidRPr="00045FC6" w:rsidRDefault="006321C3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6) в статье 8:</w:t>
      </w:r>
    </w:p>
    <w:p w:rsidR="006321C3" w:rsidRPr="00045FC6" w:rsidRDefault="006321C3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пункт</w:t>
      </w:r>
      <w:r w:rsidR="009C4E8E" w:rsidRPr="00045FC6">
        <w:rPr>
          <w:rFonts w:cs="Times New Roman"/>
          <w:sz w:val="28"/>
          <w:szCs w:val="28"/>
        </w:rPr>
        <w:t xml:space="preserve"> 8.3</w:t>
      </w:r>
      <w:r w:rsidR="00700610" w:rsidRPr="00045FC6">
        <w:rPr>
          <w:rFonts w:cs="Times New Roman"/>
          <w:sz w:val="28"/>
          <w:szCs w:val="28"/>
        </w:rPr>
        <w:t>.</w:t>
      </w:r>
      <w:r w:rsidR="009C4E8E" w:rsidRPr="00045FC6">
        <w:rPr>
          <w:rFonts w:cs="Times New Roman"/>
          <w:sz w:val="28"/>
          <w:szCs w:val="28"/>
        </w:rPr>
        <w:t xml:space="preserve"> перед словами «уплачивать членские взносы» </w:t>
      </w:r>
      <w:r w:rsidR="00D44463" w:rsidRPr="00045FC6">
        <w:rPr>
          <w:rFonts w:cs="Times New Roman"/>
          <w:sz w:val="28"/>
          <w:szCs w:val="28"/>
        </w:rPr>
        <w:t xml:space="preserve">дополнить </w:t>
      </w:r>
      <w:r w:rsidR="009C4E8E" w:rsidRPr="00045FC6">
        <w:rPr>
          <w:rFonts w:cs="Times New Roman"/>
          <w:sz w:val="28"/>
          <w:szCs w:val="28"/>
        </w:rPr>
        <w:t>словами «Строго соблюдать финансовую дисциплину</w:t>
      </w:r>
      <w:proofErr w:type="gramStart"/>
      <w:r w:rsidR="009C4E8E" w:rsidRPr="00045FC6">
        <w:rPr>
          <w:rFonts w:cs="Times New Roman"/>
          <w:sz w:val="28"/>
          <w:szCs w:val="28"/>
        </w:rPr>
        <w:t>,»</w:t>
      </w:r>
      <w:proofErr w:type="gramEnd"/>
      <w:r w:rsidR="009C4E8E" w:rsidRPr="00045FC6">
        <w:rPr>
          <w:rFonts w:cs="Times New Roman"/>
          <w:sz w:val="28"/>
          <w:szCs w:val="28"/>
        </w:rPr>
        <w:t>;</w:t>
      </w:r>
    </w:p>
    <w:p w:rsidR="009C4E8E" w:rsidRPr="00045FC6" w:rsidRDefault="009C4E8E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>б) дополнить пунктом 8.13</w:t>
      </w:r>
      <w:r w:rsidR="00700610" w:rsidRPr="00045FC6">
        <w:rPr>
          <w:rFonts w:eastAsia="Times New Roman" w:cs="Times New Roman"/>
          <w:sz w:val="28"/>
          <w:szCs w:val="28"/>
          <w:lang w:eastAsia="ru-RU"/>
        </w:rPr>
        <w:t>.</w:t>
      </w:r>
      <w:r w:rsidRPr="00045FC6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 «8.13. </w:t>
      </w:r>
      <w:r w:rsidRPr="00045FC6">
        <w:rPr>
          <w:rFonts w:cs="Times New Roman"/>
          <w:bCs/>
          <w:sz w:val="28"/>
          <w:szCs w:val="28"/>
        </w:rPr>
        <w:t>Могут нести иные обязанности, не противоречащие законодательству Российской Федерации</w:t>
      </w:r>
      <w:proofErr w:type="gramStart"/>
      <w:r w:rsidRPr="00045FC6">
        <w:rPr>
          <w:rFonts w:cs="Times New Roman"/>
          <w:bCs/>
          <w:sz w:val="28"/>
          <w:szCs w:val="28"/>
        </w:rPr>
        <w:t>.»;</w:t>
      </w:r>
      <w:proofErr w:type="gramEnd"/>
    </w:p>
    <w:p w:rsidR="009C1EDB" w:rsidRPr="00045FC6" w:rsidRDefault="009C1ED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7) в статье 9:</w:t>
      </w:r>
    </w:p>
    <w:p w:rsidR="00AA7E7C" w:rsidRPr="00045FC6" w:rsidRDefault="009C1EDB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sz w:val="28"/>
          <w:szCs w:val="28"/>
        </w:rPr>
        <w:t>а)</w:t>
      </w:r>
      <w:r w:rsidR="00AA7E7C" w:rsidRPr="00045FC6">
        <w:rPr>
          <w:rFonts w:cs="Times New Roman"/>
          <w:sz w:val="28"/>
          <w:szCs w:val="28"/>
        </w:rPr>
        <w:t xml:space="preserve"> пункт 9.1</w:t>
      </w:r>
      <w:r w:rsidR="00700610" w:rsidRPr="00045FC6">
        <w:rPr>
          <w:rFonts w:cs="Times New Roman"/>
          <w:sz w:val="28"/>
          <w:szCs w:val="28"/>
        </w:rPr>
        <w:t>.</w:t>
      </w:r>
      <w:r w:rsidR="00AA7E7C" w:rsidRPr="00045FC6">
        <w:rPr>
          <w:rFonts w:cs="Times New Roman"/>
          <w:sz w:val="28"/>
          <w:szCs w:val="28"/>
        </w:rPr>
        <w:t xml:space="preserve"> изложить в следующей редакции: «9.1. </w:t>
      </w:r>
      <w:r w:rsidR="00AA7E7C" w:rsidRPr="00045FC6">
        <w:rPr>
          <w:rFonts w:eastAsia="Times New Roman" w:cs="Times New Roman"/>
          <w:sz w:val="28"/>
          <w:szCs w:val="28"/>
          <w:lang w:eastAsia="ru-RU"/>
        </w:rPr>
        <w:t xml:space="preserve">Руководителями членских организаций Федерации могут быть только члены профсоюзов, организации которых входят в состав Федерации. </w:t>
      </w:r>
    </w:p>
    <w:p w:rsidR="00AA7E7C" w:rsidRPr="00045FC6" w:rsidRDefault="00AA7E7C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 xml:space="preserve">Руководители членских организаций Федерации </w:t>
      </w:r>
      <w:r w:rsidRPr="00045FC6">
        <w:rPr>
          <w:rFonts w:cs="Times New Roman"/>
          <w:bCs/>
          <w:sz w:val="28"/>
          <w:szCs w:val="28"/>
        </w:rPr>
        <w:t>несут ответственность</w:t>
      </w:r>
      <w:r w:rsidRPr="00045FC6">
        <w:rPr>
          <w:rFonts w:cs="Times New Roman"/>
          <w:sz w:val="28"/>
          <w:szCs w:val="28"/>
        </w:rPr>
        <w:t xml:space="preserve"> за реализацию принимаемых коллегиальными органами </w:t>
      </w:r>
      <w:r w:rsidRPr="00045FC6">
        <w:rPr>
          <w:rFonts w:cs="Times New Roman"/>
          <w:bCs/>
          <w:sz w:val="28"/>
          <w:szCs w:val="28"/>
        </w:rPr>
        <w:t>Федерации</w:t>
      </w:r>
      <w:r w:rsidRPr="00045FC6">
        <w:rPr>
          <w:rFonts w:cs="Times New Roman"/>
          <w:sz w:val="28"/>
          <w:szCs w:val="28"/>
        </w:rPr>
        <w:t xml:space="preserve"> решений. Случаи невыполнения решений рассматриваются на заседаниях коллегиальных </w:t>
      </w:r>
      <w:r w:rsidRPr="00045FC6">
        <w:rPr>
          <w:rFonts w:cs="Times New Roman"/>
          <w:sz w:val="28"/>
          <w:szCs w:val="28"/>
        </w:rPr>
        <w:lastRenderedPageBreak/>
        <w:t>органов Федерации, информация о результатах рассмотрения направляется членским организациям Федерации и в общероссийский, межрегиональный профсоюз.</w:t>
      </w:r>
    </w:p>
    <w:p w:rsidR="009C4E8E" w:rsidRPr="00045FC6" w:rsidRDefault="00AA7E7C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>В случаях неоднократного неисполнения руководителем членской организации Федерации решений коллегиальных органов ФНПР, общероссийским или межрегиональным профсоюзом на основании обращения коллегиального органа управления ФНПР рассматривается вопрос о применении к руководителю членской организации Федерации мер дисциплинарного характера. При решении вопроса о применении к руководителю членской организации Федерации мер дисциплинарного характера должны учитываться тяжесть совершённого проступка и обстоятельства, при которых он был совершён</w:t>
      </w:r>
      <w:proofErr w:type="gramStart"/>
      <w:r w:rsidRPr="00045FC6">
        <w:rPr>
          <w:rFonts w:eastAsia="Times New Roman" w:cs="Times New Roman"/>
          <w:sz w:val="28"/>
          <w:szCs w:val="28"/>
          <w:lang w:eastAsia="ru-RU"/>
        </w:rPr>
        <w:t>.»;</w:t>
      </w:r>
      <w:proofErr w:type="gramEnd"/>
    </w:p>
    <w:p w:rsidR="00AA7E7C" w:rsidRPr="00045FC6" w:rsidRDefault="00AA7E7C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>б) дополнить пунктом 9.3</w:t>
      </w:r>
      <w:r w:rsidR="00700610" w:rsidRPr="00045FC6">
        <w:rPr>
          <w:rFonts w:eastAsia="Times New Roman" w:cs="Times New Roman"/>
          <w:sz w:val="28"/>
          <w:szCs w:val="28"/>
          <w:lang w:eastAsia="ru-RU"/>
        </w:rPr>
        <w:t>.</w:t>
      </w:r>
      <w:r w:rsidRPr="00045FC6">
        <w:rPr>
          <w:rFonts w:eastAsia="Times New Roman" w:cs="Times New Roman"/>
          <w:sz w:val="28"/>
          <w:szCs w:val="28"/>
          <w:lang w:eastAsia="ru-RU"/>
        </w:rPr>
        <w:t xml:space="preserve"> следующего содержания: «9.3. </w:t>
      </w:r>
      <w:r w:rsidRPr="00045FC6">
        <w:rPr>
          <w:rFonts w:cs="Times New Roman"/>
          <w:bCs/>
          <w:sz w:val="28"/>
          <w:szCs w:val="28"/>
          <w:lang w:eastAsia="ru-RU"/>
        </w:rPr>
        <w:t xml:space="preserve">В случае систематического невыполнения членской организацией Федерации Устава Федерации, решений её коллегиальных органов, неуплаты членских взносов в полном объёме по неуважительной причине более шести месяцев, совершения действий, нанёсших вред деловой репутации Федерации, по решению Совета </w:t>
      </w:r>
      <w:r w:rsidRPr="00045FC6">
        <w:rPr>
          <w:rFonts w:cs="Times New Roman"/>
          <w:sz w:val="28"/>
          <w:szCs w:val="28"/>
        </w:rPr>
        <w:t xml:space="preserve">допускается </w:t>
      </w:r>
      <w:r w:rsidRPr="00045FC6">
        <w:rPr>
          <w:rFonts w:cs="Times New Roman"/>
          <w:bCs/>
          <w:sz w:val="28"/>
          <w:szCs w:val="28"/>
        </w:rPr>
        <w:t>частичное либо полное ограничение прав членской организации</w:t>
      </w:r>
      <w:proofErr w:type="gramStart"/>
      <w:r w:rsidRPr="00045FC6">
        <w:rPr>
          <w:rFonts w:cs="Times New Roman"/>
          <w:bCs/>
          <w:sz w:val="28"/>
          <w:szCs w:val="28"/>
        </w:rPr>
        <w:t>.»;</w:t>
      </w:r>
      <w:proofErr w:type="gramEnd"/>
    </w:p>
    <w:p w:rsidR="001763CC" w:rsidRPr="00045FC6" w:rsidRDefault="001763CC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8) в статье 10:</w:t>
      </w:r>
    </w:p>
    <w:p w:rsidR="00AA7E7C" w:rsidRPr="00045FC6" w:rsidRDefault="001763CC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 xml:space="preserve">а) </w:t>
      </w:r>
      <w:r w:rsidR="00ED230E" w:rsidRPr="00045FC6">
        <w:rPr>
          <w:rFonts w:cs="Times New Roman"/>
          <w:sz w:val="28"/>
          <w:szCs w:val="28"/>
        </w:rPr>
        <w:t xml:space="preserve">абзац второй </w:t>
      </w:r>
      <w:r w:rsidRPr="00045FC6">
        <w:rPr>
          <w:rFonts w:cs="Times New Roman"/>
          <w:sz w:val="28"/>
          <w:szCs w:val="28"/>
        </w:rPr>
        <w:t>пункт</w:t>
      </w:r>
      <w:r w:rsidR="00ED230E" w:rsidRPr="00045FC6">
        <w:rPr>
          <w:rFonts w:cs="Times New Roman"/>
          <w:sz w:val="28"/>
          <w:szCs w:val="28"/>
        </w:rPr>
        <w:t>а 10.1</w:t>
      </w:r>
      <w:r w:rsidR="00700610" w:rsidRPr="00045FC6">
        <w:rPr>
          <w:rFonts w:cs="Times New Roman"/>
          <w:sz w:val="28"/>
          <w:szCs w:val="28"/>
        </w:rPr>
        <w:t>.</w:t>
      </w:r>
      <w:r w:rsidR="00ED230E" w:rsidRPr="00045FC6">
        <w:rPr>
          <w:rFonts w:cs="Times New Roman"/>
          <w:sz w:val="28"/>
          <w:szCs w:val="28"/>
        </w:rPr>
        <w:t xml:space="preserve"> дополнить словами «, в случаях, установленных Уставом Федерации, срок полномочий может быть продлён. </w:t>
      </w:r>
      <w:r w:rsidR="00ED230E" w:rsidRPr="00045FC6">
        <w:rPr>
          <w:rFonts w:cs="Times New Roman"/>
          <w:bCs/>
          <w:iCs/>
          <w:sz w:val="28"/>
          <w:szCs w:val="28"/>
        </w:rPr>
        <w:t>Полномочия органа управления Федерации прекращаются в день избрания нового состава соответствующего органа управления</w:t>
      </w:r>
      <w:r w:rsidR="00ED230E" w:rsidRPr="00045FC6">
        <w:rPr>
          <w:rFonts w:cs="Times New Roman"/>
          <w:sz w:val="28"/>
          <w:szCs w:val="28"/>
        </w:rPr>
        <w:t>»;</w:t>
      </w:r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б) второе предложение пункта 10.3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дополнить словами «с учётом её численности»;</w:t>
      </w:r>
    </w:p>
    <w:p w:rsidR="005C699B" w:rsidRPr="005C699B" w:rsidRDefault="00ED230E" w:rsidP="005C699B">
      <w:pPr>
        <w:shd w:val="clear" w:color="auto" w:fill="FFFFFF"/>
        <w:spacing w:line="276" w:lineRule="auto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5C699B">
        <w:rPr>
          <w:rFonts w:cs="Times New Roman"/>
          <w:sz w:val="28"/>
          <w:szCs w:val="28"/>
        </w:rPr>
        <w:t xml:space="preserve">в) </w:t>
      </w:r>
      <w:r w:rsidR="005C699B">
        <w:rPr>
          <w:rFonts w:eastAsia="Times New Roman" w:cs="Times New Roman"/>
          <w:color w:val="1A1A1A"/>
          <w:sz w:val="28"/>
          <w:szCs w:val="28"/>
          <w:lang w:eastAsia="ru-RU"/>
        </w:rPr>
        <w:t>пункт</w:t>
      </w:r>
      <w:r w:rsidR="005C699B" w:rsidRPr="005C699B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10.4. изложить в следующей редакции: «Порядок избрания делегатов определяют членские организации Федерации в соответствии с их уставами, уставами общероссийских, межрегиональных профсоюзов</w:t>
      </w:r>
      <w:proofErr w:type="gramStart"/>
      <w:r w:rsidR="005C699B" w:rsidRPr="005C699B">
        <w:rPr>
          <w:rFonts w:eastAsia="Times New Roman" w:cs="Times New Roman"/>
          <w:color w:val="1A1A1A"/>
          <w:sz w:val="28"/>
          <w:szCs w:val="28"/>
          <w:lang w:eastAsia="ru-RU"/>
        </w:rPr>
        <w:t>.»;</w:t>
      </w:r>
      <w:proofErr w:type="gramEnd"/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9) в статье 11:</w:t>
      </w:r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пункт 11.6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изложить в следующей редакции «11.6. Избирает Контрольно-ревизионную комиссию и утверждает Положение о Контрольно-ревизионной комиссии, вносит в него изменения и дополнения</w:t>
      </w:r>
      <w:proofErr w:type="gramStart"/>
      <w:r w:rsidRPr="00045FC6">
        <w:rPr>
          <w:rFonts w:cs="Times New Roman"/>
          <w:sz w:val="28"/>
          <w:szCs w:val="28"/>
        </w:rPr>
        <w:t>.»;</w:t>
      </w:r>
      <w:proofErr w:type="gramEnd"/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б) пункт 11.7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изложить в следующей редакции: «11.7. Избирает Мандатную комиссию и утверждает Положение о Мандатной комиссии, вноси</w:t>
      </w:r>
      <w:r w:rsidR="00DC42CE">
        <w:rPr>
          <w:rFonts w:cs="Times New Roman"/>
          <w:sz w:val="28"/>
          <w:szCs w:val="28"/>
        </w:rPr>
        <w:t>т в него изменения и дополнения</w:t>
      </w:r>
      <w:r w:rsidRPr="00045FC6">
        <w:rPr>
          <w:rFonts w:cs="Times New Roman"/>
          <w:sz w:val="28"/>
          <w:szCs w:val="28"/>
        </w:rPr>
        <w:t>»;</w:t>
      </w:r>
    </w:p>
    <w:p w:rsidR="00ED230E" w:rsidRPr="00045FC6" w:rsidRDefault="00ED230E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в) пункт 11.14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дополнить абзацами следующего содержания: «</w:t>
      </w:r>
      <w:r w:rsidRPr="00045FC6">
        <w:rPr>
          <w:rFonts w:cs="Times New Roman"/>
          <w:bCs/>
          <w:sz w:val="28"/>
          <w:szCs w:val="28"/>
        </w:rPr>
        <w:t xml:space="preserve">Апелляция членской организации Федерации, предложившей кандидатуру для избрания Председателем, которая не была выдвинута Советом, подлежит рассмотрению Конференцией до проведения выборов. </w:t>
      </w:r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В случае удовлетворения апелляции кандидатура включается в список кандидатур, выдвинутых Советом для избрания Председателем</w:t>
      </w:r>
      <w:proofErr w:type="gramStart"/>
      <w:r w:rsidRPr="00045FC6">
        <w:rPr>
          <w:rFonts w:cs="Times New Roman"/>
          <w:bCs/>
          <w:sz w:val="28"/>
          <w:szCs w:val="28"/>
        </w:rPr>
        <w:t>.»;</w:t>
      </w:r>
      <w:proofErr w:type="gramEnd"/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lastRenderedPageBreak/>
        <w:t>г) абзац второй пункта 11.17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изложить в следующей редакции: «</w:t>
      </w:r>
      <w:r w:rsidRPr="00045FC6">
        <w:rPr>
          <w:rFonts w:cs="Times New Roman"/>
          <w:bCs/>
          <w:sz w:val="28"/>
          <w:szCs w:val="28"/>
        </w:rPr>
        <w:t>К исключительной компетенции Конференции относятся вопросы, предусмотренные пунктами 11.1, 11.2, 11.3, 11.4, 11.5, 11.6, 11.8, 11.9, 11.10, 11.11, 11.12</w:t>
      </w:r>
      <w:r w:rsidR="00DC42CE">
        <w:rPr>
          <w:rFonts w:cs="Times New Roman"/>
          <w:bCs/>
          <w:sz w:val="28"/>
          <w:szCs w:val="28"/>
        </w:rPr>
        <w:t>, 11.13, 11.14 Устава Федерации</w:t>
      </w:r>
      <w:r w:rsidRPr="00045FC6">
        <w:rPr>
          <w:rFonts w:cs="Times New Roman"/>
          <w:bCs/>
          <w:sz w:val="28"/>
          <w:szCs w:val="28"/>
        </w:rPr>
        <w:t>»;</w:t>
      </w:r>
    </w:p>
    <w:p w:rsidR="006943F4" w:rsidRPr="00045FC6" w:rsidRDefault="00ED230E" w:rsidP="00DC42CE">
      <w:pPr>
        <w:tabs>
          <w:tab w:val="left" w:pos="709"/>
        </w:tabs>
        <w:spacing w:line="276" w:lineRule="auto"/>
        <w:rPr>
          <w:rFonts w:cs="Times New Roman"/>
          <w:bCs/>
          <w:iCs/>
          <w:sz w:val="28"/>
          <w:szCs w:val="28"/>
        </w:rPr>
      </w:pPr>
      <w:proofErr w:type="spellStart"/>
      <w:r w:rsidRPr="00045FC6">
        <w:rPr>
          <w:rFonts w:cs="Times New Roman"/>
          <w:sz w:val="28"/>
          <w:szCs w:val="28"/>
        </w:rPr>
        <w:t>д</w:t>
      </w:r>
      <w:proofErr w:type="spellEnd"/>
      <w:r w:rsidRPr="00045FC6">
        <w:rPr>
          <w:rFonts w:cs="Times New Roman"/>
          <w:sz w:val="28"/>
          <w:szCs w:val="28"/>
        </w:rPr>
        <w:t>)</w:t>
      </w:r>
      <w:r w:rsidR="006943F4" w:rsidRPr="00045FC6">
        <w:rPr>
          <w:rFonts w:cs="Times New Roman"/>
          <w:sz w:val="28"/>
          <w:szCs w:val="28"/>
        </w:rPr>
        <w:t xml:space="preserve"> пункт 11.18</w:t>
      </w:r>
      <w:r w:rsidR="00700610" w:rsidRPr="00045FC6">
        <w:rPr>
          <w:rFonts w:cs="Times New Roman"/>
          <w:sz w:val="28"/>
          <w:szCs w:val="28"/>
        </w:rPr>
        <w:t>.</w:t>
      </w:r>
      <w:r w:rsidR="006943F4" w:rsidRPr="00045FC6">
        <w:rPr>
          <w:rFonts w:cs="Times New Roman"/>
          <w:sz w:val="28"/>
          <w:szCs w:val="28"/>
        </w:rPr>
        <w:t xml:space="preserve"> изложить в следующей редакции: «11.18. </w:t>
      </w:r>
      <w:r w:rsidR="006943F4" w:rsidRPr="00045FC6">
        <w:rPr>
          <w:rFonts w:cs="Times New Roman"/>
          <w:bCs/>
          <w:iCs/>
          <w:sz w:val="28"/>
          <w:szCs w:val="28"/>
        </w:rPr>
        <w:t>Делегатами Конференции являются избранные делегатами представители членских организаций Федерации, Председатель, заместители (заместитель) Председателя, председатель Контрольно-ревизионной комиссии, председатель Молодёжного совета Федерации.</w:t>
      </w:r>
    </w:p>
    <w:p w:rsidR="00ED230E" w:rsidRPr="00045FC6" w:rsidRDefault="006943F4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Конференция считается правомочной, если на ней присутствуют не менее двух третьих делегатов, представляющих не менее двух третьих</w:t>
      </w:r>
      <w:r w:rsidR="00DC42CE">
        <w:rPr>
          <w:rFonts w:cs="Times New Roman"/>
          <w:sz w:val="28"/>
          <w:szCs w:val="28"/>
        </w:rPr>
        <w:t xml:space="preserve"> членских организаций Федерации</w:t>
      </w:r>
      <w:r w:rsidRPr="00045FC6">
        <w:rPr>
          <w:rFonts w:cs="Times New Roman"/>
          <w:sz w:val="28"/>
          <w:szCs w:val="28"/>
        </w:rPr>
        <w:t>»;</w:t>
      </w:r>
    </w:p>
    <w:p w:rsidR="00E81B97" w:rsidRPr="00045FC6" w:rsidRDefault="00ED230E" w:rsidP="00DC42CE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е)</w:t>
      </w:r>
      <w:r w:rsidR="00E81B97" w:rsidRPr="00045FC6">
        <w:rPr>
          <w:rFonts w:cs="Times New Roman"/>
          <w:sz w:val="28"/>
          <w:szCs w:val="28"/>
        </w:rPr>
        <w:t xml:space="preserve"> пункт 11.19</w:t>
      </w:r>
      <w:r w:rsidR="00700610" w:rsidRPr="00045FC6">
        <w:rPr>
          <w:rFonts w:cs="Times New Roman"/>
          <w:sz w:val="28"/>
          <w:szCs w:val="28"/>
        </w:rPr>
        <w:t>.</w:t>
      </w:r>
      <w:r w:rsidR="00E81B97" w:rsidRPr="00045FC6">
        <w:rPr>
          <w:rFonts w:cs="Times New Roman"/>
          <w:sz w:val="28"/>
          <w:szCs w:val="28"/>
        </w:rPr>
        <w:t xml:space="preserve"> изложить в следующей редакции: «11.19. Решения Конференции считаются принятыми, если за них проголосовало более половины делегатов, принимающих участие в заседании Конференции, при наличии кворума.</w:t>
      </w:r>
    </w:p>
    <w:p w:rsidR="00E81B97" w:rsidRPr="00045FC6" w:rsidRDefault="00E81B97" w:rsidP="00DC42CE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Решения по</w:t>
      </w:r>
      <w:r w:rsidRPr="00045FC6">
        <w:rPr>
          <w:rFonts w:cs="Times New Roman"/>
          <w:i/>
          <w:iCs/>
          <w:sz w:val="28"/>
          <w:szCs w:val="28"/>
        </w:rPr>
        <w:t xml:space="preserve"> </w:t>
      </w:r>
      <w:r w:rsidRPr="00045FC6">
        <w:rPr>
          <w:rFonts w:cs="Times New Roman"/>
          <w:sz w:val="28"/>
          <w:szCs w:val="28"/>
        </w:rPr>
        <w:t>вопросам, перечисленным в пунктах 11.1, 11.2, 11.10, 11.11, 11.12, 11.13 ст. 11 Устава</w:t>
      </w:r>
      <w:r w:rsidRPr="00045FC6">
        <w:rPr>
          <w:rFonts w:cs="Times New Roman"/>
          <w:i/>
          <w:sz w:val="28"/>
          <w:szCs w:val="28"/>
        </w:rPr>
        <w:t>,</w:t>
      </w:r>
      <w:r w:rsidRPr="00045FC6">
        <w:rPr>
          <w:rFonts w:cs="Times New Roman"/>
          <w:bCs/>
          <w:sz w:val="28"/>
          <w:szCs w:val="28"/>
        </w:rPr>
        <w:t xml:space="preserve"> </w:t>
      </w:r>
      <w:r w:rsidRPr="00045FC6">
        <w:rPr>
          <w:rFonts w:cs="Times New Roman"/>
          <w:sz w:val="28"/>
          <w:szCs w:val="28"/>
        </w:rPr>
        <w:t>считаются принятыми, если за них проголосовало не менее двух третьих делегатов, принимающих участие в заседании Конференции, при наличии кворума.</w:t>
      </w:r>
    </w:p>
    <w:p w:rsidR="00E81B97" w:rsidRPr="00045FC6" w:rsidRDefault="00E81B97" w:rsidP="00DC42CE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Решения по</w:t>
      </w:r>
      <w:r w:rsidRPr="00045FC6">
        <w:rPr>
          <w:rFonts w:cs="Times New Roman"/>
          <w:i/>
          <w:iCs/>
          <w:sz w:val="28"/>
          <w:szCs w:val="28"/>
        </w:rPr>
        <w:t xml:space="preserve"> </w:t>
      </w:r>
      <w:r w:rsidRPr="00045FC6">
        <w:rPr>
          <w:rFonts w:cs="Times New Roman"/>
          <w:sz w:val="28"/>
          <w:szCs w:val="28"/>
        </w:rPr>
        <w:t>вопросам, перечисленным в пунктах 11.3, 11.4, 11.5, 11.6, 11.7, 11.8, 11.9, 11.14 ст. 11 Устава</w:t>
      </w:r>
      <w:r w:rsidRPr="00045FC6">
        <w:rPr>
          <w:rFonts w:cs="Times New Roman"/>
          <w:i/>
          <w:sz w:val="28"/>
          <w:szCs w:val="28"/>
        </w:rPr>
        <w:t>,</w:t>
      </w:r>
      <w:r w:rsidRPr="00045FC6">
        <w:rPr>
          <w:rFonts w:cs="Times New Roman"/>
          <w:bCs/>
          <w:sz w:val="28"/>
          <w:szCs w:val="28"/>
        </w:rPr>
        <w:t xml:space="preserve"> </w:t>
      </w:r>
      <w:r w:rsidRPr="00045FC6">
        <w:rPr>
          <w:rFonts w:cs="Times New Roman"/>
          <w:sz w:val="28"/>
          <w:szCs w:val="28"/>
        </w:rPr>
        <w:t>считаются принятыми, если за них проголосовало не менее пятидесяти двух процентов делегатов, принимающих участие в заседании Конференции, при наличии кворума.</w:t>
      </w:r>
    </w:p>
    <w:p w:rsidR="00E81B97" w:rsidRPr="00045FC6" w:rsidRDefault="00E81B97" w:rsidP="00DC42CE">
      <w:pPr>
        <w:tabs>
          <w:tab w:val="left" w:pos="709"/>
        </w:tabs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Форму и порядок голосования при принятии решений Конференции определяют её делегаты.</w:t>
      </w:r>
    </w:p>
    <w:p w:rsidR="00ED230E" w:rsidRPr="00045FC6" w:rsidRDefault="00E81B9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Решения Конференции принимаются в форме постановлений</w:t>
      </w:r>
      <w:proofErr w:type="gramStart"/>
      <w:r w:rsidRPr="00045FC6">
        <w:rPr>
          <w:rFonts w:cs="Times New Roman"/>
          <w:sz w:val="28"/>
          <w:szCs w:val="28"/>
        </w:rPr>
        <w:t>.»;</w:t>
      </w:r>
      <w:proofErr w:type="gramEnd"/>
    </w:p>
    <w:p w:rsidR="00ED230E" w:rsidRPr="00045FC6" w:rsidRDefault="00ED230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ж)</w:t>
      </w:r>
      <w:r w:rsidR="00E81B97" w:rsidRPr="00045FC6">
        <w:rPr>
          <w:rFonts w:cs="Times New Roman"/>
          <w:sz w:val="28"/>
          <w:szCs w:val="28"/>
        </w:rPr>
        <w:t xml:space="preserve"> </w:t>
      </w:r>
      <w:r w:rsidR="00700610" w:rsidRPr="00045FC6">
        <w:rPr>
          <w:rFonts w:cs="Times New Roman"/>
          <w:sz w:val="28"/>
          <w:szCs w:val="28"/>
        </w:rPr>
        <w:t xml:space="preserve">абзац первый </w:t>
      </w:r>
      <w:r w:rsidR="00E81B97" w:rsidRPr="00045FC6">
        <w:rPr>
          <w:rFonts w:cs="Times New Roman"/>
          <w:sz w:val="28"/>
          <w:szCs w:val="28"/>
        </w:rPr>
        <w:t>пункт</w:t>
      </w:r>
      <w:r w:rsidR="000A2190">
        <w:rPr>
          <w:rFonts w:cs="Times New Roman"/>
          <w:sz w:val="28"/>
          <w:szCs w:val="28"/>
        </w:rPr>
        <w:t>а</w:t>
      </w:r>
      <w:r w:rsidR="00E81B97" w:rsidRPr="00045FC6">
        <w:rPr>
          <w:rFonts w:cs="Times New Roman"/>
          <w:sz w:val="28"/>
          <w:szCs w:val="28"/>
        </w:rPr>
        <w:t xml:space="preserve"> 11.20</w:t>
      </w:r>
      <w:r w:rsidR="00700610" w:rsidRPr="00045FC6">
        <w:rPr>
          <w:rFonts w:cs="Times New Roman"/>
          <w:sz w:val="28"/>
          <w:szCs w:val="28"/>
        </w:rPr>
        <w:t>.</w:t>
      </w:r>
      <w:r w:rsidR="00E81B97" w:rsidRPr="00045FC6">
        <w:rPr>
          <w:rFonts w:cs="Times New Roman"/>
          <w:sz w:val="28"/>
          <w:szCs w:val="28"/>
        </w:rPr>
        <w:t xml:space="preserve"> исключить;</w:t>
      </w:r>
    </w:p>
    <w:p w:rsidR="00E81B97" w:rsidRPr="00045FC6" w:rsidRDefault="00ED230E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45FC6">
        <w:rPr>
          <w:rFonts w:cs="Times New Roman"/>
          <w:sz w:val="28"/>
          <w:szCs w:val="28"/>
        </w:rPr>
        <w:t>з</w:t>
      </w:r>
      <w:proofErr w:type="spellEnd"/>
      <w:r w:rsidRPr="00045FC6">
        <w:rPr>
          <w:rFonts w:cs="Times New Roman"/>
          <w:sz w:val="28"/>
          <w:szCs w:val="28"/>
        </w:rPr>
        <w:t>)</w:t>
      </w:r>
      <w:r w:rsidR="00E81B97" w:rsidRPr="00045FC6">
        <w:rPr>
          <w:rFonts w:cs="Times New Roman"/>
          <w:sz w:val="28"/>
          <w:szCs w:val="28"/>
        </w:rPr>
        <w:t xml:space="preserve"> пункт 11.21</w:t>
      </w:r>
      <w:r w:rsidR="00700610" w:rsidRPr="00045FC6">
        <w:rPr>
          <w:rFonts w:cs="Times New Roman"/>
          <w:sz w:val="28"/>
          <w:szCs w:val="28"/>
        </w:rPr>
        <w:t>.</w:t>
      </w:r>
      <w:r w:rsidR="00E81B97" w:rsidRPr="00045FC6">
        <w:rPr>
          <w:rFonts w:cs="Times New Roman"/>
          <w:sz w:val="28"/>
          <w:szCs w:val="28"/>
        </w:rPr>
        <w:t xml:space="preserve"> изложить в следующей редакции: «11.21. </w:t>
      </w:r>
      <w:r w:rsidR="00E81B97" w:rsidRPr="00045FC6">
        <w:rPr>
          <w:rFonts w:eastAsia="Times New Roman" w:cs="Times New Roman"/>
          <w:sz w:val="28"/>
          <w:szCs w:val="28"/>
          <w:lang w:eastAsia="ru-RU"/>
        </w:rPr>
        <w:t>В случае если Конференция не состоялась в установленные сроки или в ходе Конференции не были проведены выборы органов Федерации, полномочия органов Федерации по подготовке, созыву и проведению Конференции, а Председателя также по обеспечению функционирования Федерации, в том числе ведения финансово-хозяйственной деятельности, продлеваются до избрания соответствующих органов.</w:t>
      </w:r>
    </w:p>
    <w:p w:rsidR="00E81B97" w:rsidRPr="00045FC6" w:rsidRDefault="00E81B97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>Внеочередная Конференция в этом случае должна быть проведена</w:t>
      </w:r>
      <w:r w:rsidRPr="00045FC6">
        <w:rPr>
          <w:rFonts w:cs="Times New Roman"/>
          <w:bCs/>
          <w:iCs/>
          <w:sz w:val="28"/>
          <w:szCs w:val="28"/>
          <w:lang w:eastAsia="ru-RU"/>
        </w:rPr>
        <w:t xml:space="preserve"> в срок не позднее 3 месяцев.</w:t>
      </w:r>
    </w:p>
    <w:p w:rsidR="00E81B97" w:rsidRPr="00045FC6" w:rsidRDefault="00E81B97" w:rsidP="00DC42C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045FC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Внеочередная Конференция созывается Советом по собственной инициативе или по требованию не менее одной третьей членских организаций Федерации, объединяющих не менее одной третьей общего числа членов профсоюзов.</w:t>
      </w:r>
    </w:p>
    <w:p w:rsidR="00E81B97" w:rsidRPr="00045FC6" w:rsidRDefault="00E81B97" w:rsidP="00DC42C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45FC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Совет не позднее 30 календарных дней со дня поступления в Федерацию письменного требования о созыве внеочередной Конференции принимает решение о её проведении либо о мотивированном отказе в этом.</w:t>
      </w:r>
    </w:p>
    <w:p w:rsidR="00ED230E" w:rsidRPr="00045FC6" w:rsidRDefault="00E81B9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bCs/>
          <w:iCs/>
          <w:sz w:val="28"/>
          <w:szCs w:val="28"/>
          <w:lang w:eastAsia="ru-RU"/>
        </w:rPr>
        <w:t>Решение о созыве, повестке дня и дате внеочередной Конференции объявляется не менее чем за месяц до её проведения</w:t>
      </w:r>
      <w:proofErr w:type="gramStart"/>
      <w:r w:rsidRPr="00045FC6">
        <w:rPr>
          <w:rFonts w:cs="Times New Roman"/>
          <w:bCs/>
          <w:iCs/>
          <w:sz w:val="28"/>
          <w:szCs w:val="28"/>
          <w:lang w:eastAsia="ru-RU"/>
        </w:rPr>
        <w:t>.»;</w:t>
      </w:r>
      <w:proofErr w:type="gramEnd"/>
    </w:p>
    <w:p w:rsidR="00ED230E" w:rsidRPr="00045FC6" w:rsidRDefault="00ED230E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sz w:val="28"/>
          <w:szCs w:val="28"/>
        </w:rPr>
        <w:t>и)</w:t>
      </w:r>
      <w:r w:rsidR="00E81B97" w:rsidRPr="00045FC6">
        <w:rPr>
          <w:rFonts w:cs="Times New Roman"/>
          <w:sz w:val="28"/>
          <w:szCs w:val="28"/>
        </w:rPr>
        <w:t xml:space="preserve"> дополнить пунктом 11.22</w:t>
      </w:r>
      <w:r w:rsidR="00700610" w:rsidRPr="00045FC6">
        <w:rPr>
          <w:rFonts w:cs="Times New Roman"/>
          <w:sz w:val="28"/>
          <w:szCs w:val="28"/>
        </w:rPr>
        <w:t>.</w:t>
      </w:r>
      <w:r w:rsidR="00E81B97" w:rsidRPr="00045FC6">
        <w:rPr>
          <w:rFonts w:cs="Times New Roman"/>
          <w:sz w:val="28"/>
          <w:szCs w:val="28"/>
        </w:rPr>
        <w:t xml:space="preserve"> следующего содержания: «11.22. </w:t>
      </w:r>
      <w:r w:rsidR="00E81B97" w:rsidRPr="00045FC6">
        <w:rPr>
          <w:rFonts w:eastAsia="Times New Roman" w:cs="Times New Roman"/>
          <w:sz w:val="28"/>
          <w:szCs w:val="28"/>
          <w:lang w:eastAsia="ru-RU"/>
        </w:rPr>
        <w:t>Заседания Конференции могут проводиться в очной форме с использованием информационно-телекоммуникационных технологий (видеоконференцсвязь), позволяющих обеспечить применение соответствующих систем идентификации и контроля доступа делегатов Конференции, определение их волеизъявления, а также ведение подсчёта голосов</w:t>
      </w:r>
      <w:proofErr w:type="gramStart"/>
      <w:r w:rsidR="00E81B97" w:rsidRPr="00045FC6">
        <w:rPr>
          <w:rFonts w:eastAsia="Times New Roman" w:cs="Times New Roman"/>
          <w:sz w:val="28"/>
          <w:szCs w:val="28"/>
          <w:lang w:eastAsia="ru-RU"/>
        </w:rPr>
        <w:t>.»;</w:t>
      </w:r>
      <w:proofErr w:type="gramEnd"/>
    </w:p>
    <w:p w:rsidR="00437307" w:rsidRPr="00045FC6" w:rsidRDefault="0043730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10) в статье 12:</w:t>
      </w:r>
    </w:p>
    <w:p w:rsidR="00E81B97" w:rsidRPr="00045FC6" w:rsidRDefault="0043730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абзац третий изложить в следующей редакции: «Членские организации Федерации самостоятельно решают вопросы делегирования и отзыва своих представителей в Совет в соответствии с установленным Конференцией порядком</w:t>
      </w:r>
      <w:proofErr w:type="gramStart"/>
      <w:r w:rsidRPr="00045FC6">
        <w:rPr>
          <w:rFonts w:cs="Times New Roman"/>
          <w:sz w:val="28"/>
          <w:szCs w:val="28"/>
        </w:rPr>
        <w:t>.»;</w:t>
      </w:r>
    </w:p>
    <w:p w:rsidR="00437307" w:rsidRPr="00045FC6" w:rsidRDefault="00437307" w:rsidP="00DC42CE">
      <w:pPr>
        <w:spacing w:line="276" w:lineRule="auto"/>
        <w:rPr>
          <w:rFonts w:cs="Times New Roman"/>
          <w:sz w:val="28"/>
          <w:szCs w:val="28"/>
        </w:rPr>
      </w:pPr>
      <w:proofErr w:type="gramEnd"/>
      <w:r w:rsidRPr="00045FC6">
        <w:rPr>
          <w:rFonts w:cs="Times New Roman"/>
          <w:sz w:val="28"/>
          <w:szCs w:val="28"/>
        </w:rPr>
        <w:t>б) абзац шестой изложить в следующей редакции: «Совет созывается Президиумом по собственной инициативе не реже двух раз в год, а в случае необходимости – по требованию не менее одной трети членов Совета или Председателем.</w:t>
      </w:r>
    </w:p>
    <w:p w:rsidR="00437307" w:rsidRPr="00045FC6" w:rsidRDefault="0043730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Совет считается правомочным, если в заседании принимают участие более половины членов Совета</w:t>
      </w:r>
      <w:proofErr w:type="gramStart"/>
      <w:r w:rsidRPr="00045FC6">
        <w:rPr>
          <w:rFonts w:cs="Times New Roman"/>
          <w:sz w:val="28"/>
          <w:szCs w:val="28"/>
        </w:rPr>
        <w:t>.»;</w:t>
      </w:r>
      <w:proofErr w:type="gramEnd"/>
    </w:p>
    <w:p w:rsidR="00437307" w:rsidRPr="00045FC6" w:rsidRDefault="00437307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sz w:val="28"/>
          <w:szCs w:val="28"/>
        </w:rPr>
        <w:t xml:space="preserve">в) дополнить абзацем следующего содержания: </w:t>
      </w:r>
      <w:proofErr w:type="gramStart"/>
      <w:r w:rsidRPr="00045FC6">
        <w:rPr>
          <w:rFonts w:cs="Times New Roman"/>
          <w:sz w:val="28"/>
          <w:szCs w:val="28"/>
        </w:rPr>
        <w:t>«</w:t>
      </w:r>
      <w:r w:rsidRPr="00045FC6">
        <w:rPr>
          <w:rFonts w:eastAsia="Times New Roman" w:cs="Times New Roman"/>
          <w:sz w:val="28"/>
          <w:szCs w:val="28"/>
          <w:lang w:eastAsia="ru-RU"/>
        </w:rPr>
        <w:t>Заседания Совета могут проводиться в очной форме с использованием информационно-телекоммуникационных технологий (видеоконференцсвязь), позволяющих обеспечить применение соответствующих систем идентификации и контроля доступа членов Совета, определение их волеизъявления, а также ведение подсчёта голосов.»;</w:t>
      </w:r>
      <w:proofErr w:type="gramEnd"/>
    </w:p>
    <w:p w:rsidR="00437307" w:rsidRPr="00045FC6" w:rsidRDefault="0043730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11) в статье 13:</w:t>
      </w:r>
    </w:p>
    <w:p w:rsidR="00437307" w:rsidRPr="00045FC6" w:rsidRDefault="00437307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</w:t>
      </w:r>
      <w:r w:rsidR="00797ABD" w:rsidRPr="00045FC6">
        <w:rPr>
          <w:rFonts w:cs="Times New Roman"/>
          <w:sz w:val="28"/>
          <w:szCs w:val="28"/>
        </w:rPr>
        <w:t xml:space="preserve"> в пункте 13.13</w:t>
      </w:r>
      <w:r w:rsidR="00700610" w:rsidRPr="00045FC6">
        <w:rPr>
          <w:rFonts w:cs="Times New Roman"/>
          <w:sz w:val="28"/>
          <w:szCs w:val="28"/>
        </w:rPr>
        <w:t>.</w:t>
      </w:r>
      <w:r w:rsidR="00797ABD" w:rsidRPr="00045FC6">
        <w:rPr>
          <w:rFonts w:cs="Times New Roman"/>
          <w:sz w:val="28"/>
          <w:szCs w:val="28"/>
        </w:rPr>
        <w:t xml:space="preserve"> второе предложение</w:t>
      </w:r>
      <w:r w:rsidR="009E3E6B" w:rsidRPr="00045FC6">
        <w:rPr>
          <w:rFonts w:cs="Times New Roman"/>
          <w:sz w:val="28"/>
          <w:szCs w:val="28"/>
        </w:rPr>
        <w:t xml:space="preserve"> исключить</w:t>
      </w:r>
      <w:r w:rsidR="00797ABD" w:rsidRPr="00045FC6">
        <w:rPr>
          <w:rFonts w:cs="Times New Roman"/>
          <w:sz w:val="28"/>
          <w:szCs w:val="28"/>
        </w:rPr>
        <w:t>;</w:t>
      </w:r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б) в пункте 13.23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слова «Избирает представителей» заменить словами «Избирает делегатов»;</w:t>
      </w:r>
    </w:p>
    <w:p w:rsidR="00797ABD" w:rsidRPr="00045FC6" w:rsidRDefault="00797ABD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в) в пункте 13.25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исключить слова «и формирует предложения по внесению изменений и дополнений в Устав </w:t>
      </w:r>
      <w:r w:rsidRPr="00045FC6">
        <w:rPr>
          <w:rFonts w:cs="Times New Roman"/>
          <w:bCs/>
          <w:sz w:val="28"/>
          <w:szCs w:val="28"/>
        </w:rPr>
        <w:t>Федерации»;</w:t>
      </w:r>
    </w:p>
    <w:p w:rsidR="00797ABD" w:rsidRPr="00045FC6" w:rsidRDefault="00797ABD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г) пункт 13.28</w:t>
      </w:r>
      <w:r w:rsidR="00700610" w:rsidRPr="00045FC6">
        <w:rPr>
          <w:rFonts w:cs="Times New Roman"/>
          <w:bCs/>
          <w:sz w:val="28"/>
          <w:szCs w:val="28"/>
        </w:rPr>
        <w:t>.</w:t>
      </w:r>
      <w:r w:rsidRPr="00045FC6">
        <w:rPr>
          <w:rFonts w:cs="Times New Roman"/>
          <w:bCs/>
          <w:sz w:val="28"/>
          <w:szCs w:val="28"/>
        </w:rPr>
        <w:t xml:space="preserve"> изложить в следующей редакции: «13.28. Рассматривает предложенные Исполкомом ФНПР кандидатуры (кандидатуру) для избрания Председателем.</w:t>
      </w:r>
    </w:p>
    <w:p w:rsidR="00797ABD" w:rsidRPr="00045FC6" w:rsidRDefault="00797ABD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Принимает решение о выдвижении на Конференцию кандидатуры (кандидатур) для избрания Председателем.</w:t>
      </w:r>
    </w:p>
    <w:p w:rsidR="00797ABD" w:rsidRPr="00045FC6" w:rsidRDefault="00797ABD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lastRenderedPageBreak/>
        <w:t>Рассматривает поступившие от Исполкома ФНПР предложения о вынесении на Конференцию вопроса о досрочном прекращении полномочий Председателя</w:t>
      </w:r>
      <w:proofErr w:type="gramStart"/>
      <w:r w:rsidRPr="00045FC6">
        <w:rPr>
          <w:rFonts w:cs="Times New Roman"/>
          <w:bCs/>
          <w:sz w:val="28"/>
          <w:szCs w:val="28"/>
        </w:rPr>
        <w:t>.»;</w:t>
      </w:r>
      <w:proofErr w:type="gramEnd"/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proofErr w:type="spellStart"/>
      <w:r w:rsidRPr="00045FC6">
        <w:rPr>
          <w:rFonts w:cs="Times New Roman"/>
          <w:bCs/>
          <w:sz w:val="28"/>
          <w:szCs w:val="28"/>
        </w:rPr>
        <w:t>д</w:t>
      </w:r>
      <w:proofErr w:type="spellEnd"/>
      <w:r w:rsidRPr="00045FC6">
        <w:rPr>
          <w:rFonts w:cs="Times New Roman"/>
          <w:bCs/>
          <w:sz w:val="28"/>
          <w:szCs w:val="28"/>
        </w:rPr>
        <w:t>) пункт 13.29</w:t>
      </w:r>
      <w:r w:rsidR="00700610" w:rsidRPr="00045FC6">
        <w:rPr>
          <w:rFonts w:cs="Times New Roman"/>
          <w:bCs/>
          <w:sz w:val="28"/>
          <w:szCs w:val="28"/>
        </w:rPr>
        <w:t>.</w:t>
      </w:r>
      <w:r w:rsidRPr="00045FC6">
        <w:rPr>
          <w:rFonts w:cs="Times New Roman"/>
          <w:bCs/>
          <w:sz w:val="28"/>
          <w:szCs w:val="28"/>
        </w:rPr>
        <w:t xml:space="preserve"> дополнить словами: «</w:t>
      </w:r>
      <w:r w:rsidRPr="00045FC6">
        <w:rPr>
          <w:rFonts w:cs="Times New Roman"/>
          <w:sz w:val="28"/>
          <w:szCs w:val="28"/>
        </w:rPr>
        <w:t>в соответствии с Порядком, утверждённым Генеральным Советом ФНПР»;</w:t>
      </w:r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е) пункт 13.30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изложить в следующей редакции: «13.30. </w:t>
      </w:r>
      <w:r w:rsidRPr="00045FC6">
        <w:rPr>
          <w:rFonts w:cs="Times New Roman"/>
          <w:bCs/>
          <w:sz w:val="28"/>
          <w:szCs w:val="28"/>
        </w:rPr>
        <w:t>Избирает</w:t>
      </w:r>
      <w:r w:rsidRPr="00045FC6">
        <w:rPr>
          <w:rFonts w:cs="Times New Roman"/>
          <w:sz w:val="28"/>
          <w:szCs w:val="28"/>
        </w:rPr>
        <w:t xml:space="preserve"> в обязательном порядке заместителей (заместителя) Председателя и принимает решение о досрочном прекращении их (его) полномочий и расторжении трудовых договоров.</w:t>
      </w:r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Заместители (заместитель) Председателя избираются по представлению Председателя (исполняющего обязанности Председателя), а в случае его отсутствия – по предложению Президиума</w:t>
      </w:r>
      <w:proofErr w:type="gramStart"/>
      <w:r w:rsidRPr="00045FC6">
        <w:rPr>
          <w:rFonts w:cs="Times New Roman"/>
          <w:sz w:val="28"/>
          <w:szCs w:val="28"/>
        </w:rPr>
        <w:t>.»;</w:t>
      </w:r>
      <w:proofErr w:type="gramEnd"/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ж) пункт 13.34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дополнить словами «, не противоречащий настоящему Уставу»;</w:t>
      </w:r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proofErr w:type="spellStart"/>
      <w:r w:rsidRPr="00045FC6">
        <w:rPr>
          <w:rFonts w:cs="Times New Roman"/>
          <w:sz w:val="28"/>
          <w:szCs w:val="28"/>
        </w:rPr>
        <w:t>з</w:t>
      </w:r>
      <w:proofErr w:type="spellEnd"/>
      <w:r w:rsidRPr="00045FC6">
        <w:rPr>
          <w:rFonts w:cs="Times New Roman"/>
          <w:sz w:val="28"/>
          <w:szCs w:val="28"/>
        </w:rPr>
        <w:t>) пункт 13.35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дополнить словами «и направляет на утверждение в Исполком ФНПР»;</w:t>
      </w:r>
    </w:p>
    <w:p w:rsidR="00797ABD" w:rsidRPr="00045FC6" w:rsidRDefault="00797ABD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и)</w:t>
      </w:r>
      <w:r w:rsidR="00A852B4" w:rsidRPr="00045FC6">
        <w:rPr>
          <w:rFonts w:cs="Times New Roman"/>
          <w:sz w:val="28"/>
          <w:szCs w:val="28"/>
        </w:rPr>
        <w:t xml:space="preserve"> пункт 13.36</w:t>
      </w:r>
      <w:r w:rsidR="00700610" w:rsidRPr="00045FC6">
        <w:rPr>
          <w:rFonts w:cs="Times New Roman"/>
          <w:sz w:val="28"/>
          <w:szCs w:val="28"/>
        </w:rPr>
        <w:t>.</w:t>
      </w:r>
      <w:r w:rsidR="00A852B4" w:rsidRPr="00045FC6">
        <w:rPr>
          <w:rFonts w:cs="Times New Roman"/>
          <w:sz w:val="28"/>
          <w:szCs w:val="28"/>
        </w:rPr>
        <w:t xml:space="preserve"> изложить в следующей редакции:</w:t>
      </w:r>
      <w:r w:rsidR="009E3E6B" w:rsidRPr="00045FC6">
        <w:rPr>
          <w:rFonts w:cs="Times New Roman"/>
          <w:sz w:val="28"/>
          <w:szCs w:val="28"/>
        </w:rPr>
        <w:t xml:space="preserve"> «Принимает решение об учреждении </w:t>
      </w:r>
      <w:r w:rsidR="009E3E6B" w:rsidRPr="00045FC6">
        <w:rPr>
          <w:rFonts w:cs="Times New Roman"/>
          <w:bCs/>
          <w:sz w:val="28"/>
          <w:szCs w:val="28"/>
        </w:rPr>
        <w:t>средств массовой информации,</w:t>
      </w:r>
      <w:r w:rsidR="009E3E6B" w:rsidRPr="00045FC6">
        <w:rPr>
          <w:rFonts w:cs="Times New Roman"/>
          <w:sz w:val="28"/>
          <w:szCs w:val="28"/>
        </w:rPr>
        <w:t xml:space="preserve"> об утверждении по представлению Председателя кандидатуры на должность главного редактора печатного органа</w:t>
      </w:r>
      <w:proofErr w:type="gramStart"/>
      <w:r w:rsidR="009E3E6B" w:rsidRPr="00045FC6">
        <w:rPr>
          <w:rFonts w:cs="Times New Roman"/>
          <w:sz w:val="28"/>
          <w:szCs w:val="28"/>
        </w:rPr>
        <w:t>.»;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proofErr w:type="gramEnd"/>
      <w:r w:rsidRPr="00045FC6">
        <w:rPr>
          <w:rFonts w:cs="Times New Roman"/>
          <w:sz w:val="28"/>
          <w:szCs w:val="28"/>
        </w:rPr>
        <w:t>к) пункт 13.38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после слов «защитных функций» дополнить словами «, о частичном либо полном ограничении прав членской организации Федерации»;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12) в статье 14: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 пункт 14.1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дополнить абзацем следующего содержания: «Президиум подотчётен Конференции, в период между Конференциями – Совету»;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б) пункт 14.5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изложить в следующей редакции: «14.5. Решения Президиума считаются принятыми, если за них проголосовало более половины его членов, принимающих участие в заседании, и оформляются в форме постановлений.</w:t>
      </w:r>
    </w:p>
    <w:p w:rsidR="009E3E6B" w:rsidRPr="00045FC6" w:rsidRDefault="009E3E6B" w:rsidP="00DC42CE">
      <w:pPr>
        <w:pStyle w:val="a8"/>
        <w:spacing w:line="276" w:lineRule="auto"/>
        <w:ind w:right="0" w:firstLine="709"/>
        <w:jc w:val="both"/>
        <w:rPr>
          <w:b w:val="0"/>
        </w:rPr>
      </w:pPr>
      <w:r w:rsidRPr="00045FC6">
        <w:rPr>
          <w:b w:val="0"/>
        </w:rPr>
        <w:t xml:space="preserve">В необходимых случаях заседания Президиума могут проводиться в очной форме с использованием информационно-телекоммуникационных технологий (видеоконференцсвязь), позволяющих обеспечить применение соответствующих систем идентификации и контроля доступа членов Президиума, определение их волеизъявления, а также ведение подсчёта голосов. 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Для оперативного решения вопросов, как правило, не требующих дополнительных обсуждений, заседание Президиума может быть проведено в заочной форме (опросным путём) с помощью доступных средств связи с последующим оформлением соответствующего протокола</w:t>
      </w:r>
      <w:proofErr w:type="gramStart"/>
      <w:r w:rsidRPr="00045FC6">
        <w:rPr>
          <w:rFonts w:cs="Times New Roman"/>
          <w:sz w:val="28"/>
          <w:szCs w:val="28"/>
        </w:rPr>
        <w:t>.»;</w:t>
      </w:r>
      <w:proofErr w:type="gramEnd"/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13) в статье 15:</w:t>
      </w:r>
    </w:p>
    <w:p w:rsidR="009E3E6B" w:rsidRPr="00045FC6" w:rsidRDefault="009E3E6B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sz w:val="28"/>
          <w:szCs w:val="28"/>
        </w:rPr>
        <w:lastRenderedPageBreak/>
        <w:t>а) пункт 15.3</w:t>
      </w:r>
      <w:r w:rsidR="00700610" w:rsidRPr="00045FC6">
        <w:rPr>
          <w:rFonts w:cs="Times New Roman"/>
          <w:sz w:val="28"/>
          <w:szCs w:val="28"/>
        </w:rPr>
        <w:t>.</w:t>
      </w:r>
      <w:r w:rsidRPr="00045FC6">
        <w:rPr>
          <w:rFonts w:cs="Times New Roman"/>
          <w:sz w:val="28"/>
          <w:szCs w:val="28"/>
        </w:rPr>
        <w:t xml:space="preserve"> изложить в следующей редакции: «15.3. </w:t>
      </w:r>
      <w:proofErr w:type="gramStart"/>
      <w:r w:rsidRPr="00045FC6">
        <w:rPr>
          <w:rFonts w:eastAsia="Times New Roman" w:cs="Times New Roman"/>
          <w:sz w:val="28"/>
          <w:szCs w:val="28"/>
          <w:lang w:eastAsia="ru-RU"/>
        </w:rPr>
        <w:t xml:space="preserve">Рассматривает состояние условий и охраны труда, производственного травматизма и профессиональной заболеваемости, отчёты о правозащитной работе и о работе технической инспекции труда Федерации, итоговую статистическую отчётность по профсоюзному членству и профсоюзным органам, итоги коллективно-договорной кампании, </w:t>
      </w:r>
      <w:r w:rsidRPr="00045FC6">
        <w:rPr>
          <w:rFonts w:cs="Times New Roman"/>
          <w:sz w:val="28"/>
          <w:szCs w:val="28"/>
        </w:rPr>
        <w:t xml:space="preserve">ход проведения специальной оценки условий труда, </w:t>
      </w:r>
      <w:r w:rsidRPr="00045FC6">
        <w:rPr>
          <w:rFonts w:eastAsia="Times New Roman" w:cs="Times New Roman"/>
          <w:sz w:val="28"/>
          <w:szCs w:val="28"/>
          <w:lang w:eastAsia="ru-RU"/>
        </w:rPr>
        <w:t>обращается в орган, уполномоченный на проведение государственной экспертизы условий труда, в целях проведения экспертизы качества специальной оценки условий труда.»;</w:t>
      </w:r>
      <w:proofErr w:type="gramEnd"/>
    </w:p>
    <w:p w:rsidR="009E3E6B" w:rsidRPr="00045FC6" w:rsidRDefault="009E3E6B" w:rsidP="00DC42C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C6">
        <w:rPr>
          <w:rFonts w:ascii="Times New Roman" w:hAnsi="Times New Roman" w:cs="Times New Roman"/>
          <w:sz w:val="28"/>
          <w:szCs w:val="28"/>
          <w:lang w:eastAsia="ru-RU"/>
        </w:rPr>
        <w:t xml:space="preserve">б) пункт 15.18. изложить в следующей редакции: «15.18. </w:t>
      </w:r>
      <w:r w:rsidRPr="00045FC6">
        <w:rPr>
          <w:rFonts w:ascii="Times New Roman" w:hAnsi="Times New Roman" w:cs="Times New Roman"/>
          <w:sz w:val="28"/>
          <w:szCs w:val="28"/>
        </w:rPr>
        <w:t>Подводит итоги выдвижения, формирует и направляет предложения членских организаций Федерации по кандидатурам для избрания Председателем на рассмотрение Исполкому ФНПР.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В случае отсутствия предложений членских организаций Федерации о выдвижении кандидатур для избрания Председателем, Президиум самостоятельно предлагает кандидатуры на рассмотрение Исполкому ФНПР.»;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в) абзац второй пункта 15.27. после слов «Представляет Совету предложения» дополнить словами «Председателя (исполняющего обязанности Председателя</w:t>
      </w:r>
      <w:r w:rsidR="000A2190">
        <w:rPr>
          <w:rFonts w:cs="Times New Roman"/>
          <w:sz w:val="28"/>
          <w:szCs w:val="28"/>
        </w:rPr>
        <w:t>)</w:t>
      </w:r>
      <w:r w:rsidRPr="00045FC6">
        <w:rPr>
          <w:rFonts w:cs="Times New Roman"/>
          <w:sz w:val="28"/>
          <w:szCs w:val="28"/>
        </w:rPr>
        <w:t>»;</w:t>
      </w:r>
    </w:p>
    <w:p w:rsidR="009E3E6B" w:rsidRPr="00045FC6" w:rsidRDefault="009E3E6B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г) абзац первый пункта 15.30. после слов «отчуждение имущества Федерации» дополнить словами «и сделок, в которых имеется заинтересованность»;</w:t>
      </w:r>
    </w:p>
    <w:p w:rsidR="009E3E6B" w:rsidRPr="00045FC6" w:rsidRDefault="009E3E6B" w:rsidP="00DC42CE">
      <w:pPr>
        <w:spacing w:line="276" w:lineRule="auto"/>
        <w:rPr>
          <w:rFonts w:cs="Times New Roman"/>
          <w:bCs/>
          <w:sz w:val="28"/>
          <w:szCs w:val="28"/>
        </w:rPr>
      </w:pPr>
      <w:proofErr w:type="spellStart"/>
      <w:r w:rsidRPr="00045FC6">
        <w:rPr>
          <w:rFonts w:cs="Times New Roman"/>
          <w:sz w:val="28"/>
          <w:szCs w:val="28"/>
        </w:rPr>
        <w:t>д</w:t>
      </w:r>
      <w:proofErr w:type="spellEnd"/>
      <w:r w:rsidRPr="00045FC6">
        <w:rPr>
          <w:rFonts w:cs="Times New Roman"/>
          <w:sz w:val="28"/>
          <w:szCs w:val="28"/>
        </w:rPr>
        <w:t xml:space="preserve">) пункт 15.30. дополнить абзацем </w:t>
      </w:r>
      <w:r w:rsidR="00700610" w:rsidRPr="00045FC6">
        <w:rPr>
          <w:rFonts w:cs="Times New Roman"/>
          <w:sz w:val="28"/>
          <w:szCs w:val="28"/>
        </w:rPr>
        <w:t>следующего содержания: «</w:t>
      </w:r>
      <w:r w:rsidR="00700610" w:rsidRPr="00045FC6">
        <w:rPr>
          <w:rFonts w:cs="Times New Roman"/>
          <w:bCs/>
          <w:sz w:val="28"/>
          <w:szCs w:val="28"/>
        </w:rPr>
        <w:t>Утверждает финансовые условия соглашений о взаимодействии с организациями профсоюзов, не являющи</w:t>
      </w:r>
      <w:r w:rsidR="000A2190">
        <w:rPr>
          <w:rFonts w:cs="Times New Roman"/>
          <w:bCs/>
          <w:sz w:val="28"/>
          <w:szCs w:val="28"/>
        </w:rPr>
        <w:t>ми</w:t>
      </w:r>
      <w:r w:rsidR="00700610" w:rsidRPr="00045FC6">
        <w:rPr>
          <w:rFonts w:cs="Times New Roman"/>
          <w:bCs/>
          <w:sz w:val="28"/>
          <w:szCs w:val="28"/>
        </w:rPr>
        <w:t>ся членскими организациями Федерации</w:t>
      </w:r>
      <w:proofErr w:type="gramStart"/>
      <w:r w:rsidR="00700610" w:rsidRPr="00045FC6">
        <w:rPr>
          <w:rFonts w:cs="Times New Roman"/>
          <w:bCs/>
          <w:sz w:val="28"/>
          <w:szCs w:val="28"/>
        </w:rPr>
        <w:t>.»;</w:t>
      </w:r>
    </w:p>
    <w:p w:rsidR="00700610" w:rsidRPr="00045FC6" w:rsidRDefault="00700610" w:rsidP="00DC42CE">
      <w:pPr>
        <w:spacing w:line="276" w:lineRule="auto"/>
        <w:rPr>
          <w:rFonts w:cs="Times New Roman"/>
          <w:bCs/>
          <w:sz w:val="28"/>
          <w:szCs w:val="28"/>
        </w:rPr>
      </w:pPr>
      <w:proofErr w:type="gramEnd"/>
      <w:r w:rsidRPr="00045FC6">
        <w:rPr>
          <w:rFonts w:cs="Times New Roman"/>
          <w:bCs/>
          <w:sz w:val="28"/>
          <w:szCs w:val="28"/>
        </w:rPr>
        <w:t>е) пункт 15.31</w:t>
      </w:r>
      <w:r w:rsidR="000A2190">
        <w:rPr>
          <w:rFonts w:cs="Times New Roman"/>
          <w:bCs/>
          <w:sz w:val="28"/>
          <w:szCs w:val="28"/>
        </w:rPr>
        <w:t>.</w:t>
      </w:r>
      <w:r w:rsidRPr="00045FC6">
        <w:rPr>
          <w:rFonts w:cs="Times New Roman"/>
          <w:bCs/>
          <w:sz w:val="28"/>
          <w:szCs w:val="28"/>
        </w:rPr>
        <w:t xml:space="preserve"> изложить в следующей редакции: «15.31. </w:t>
      </w:r>
      <w:proofErr w:type="gramStart"/>
      <w:r w:rsidRPr="00045FC6">
        <w:rPr>
          <w:rFonts w:cs="Times New Roman"/>
          <w:sz w:val="28"/>
          <w:szCs w:val="28"/>
        </w:rPr>
        <w:t>Ходатайствует по предложению членских организаций Федерации о награждении профсоюзных кадров и актива,</w:t>
      </w:r>
      <w:r w:rsidRPr="00045FC6">
        <w:rPr>
          <w:rFonts w:eastAsia="Times New Roman" w:cs="Times New Roman"/>
          <w:sz w:val="28"/>
          <w:szCs w:val="28"/>
          <w:lang w:eastAsia="ru-RU"/>
        </w:rPr>
        <w:t xml:space="preserve"> работников организаций профсоюзов, социальных партнёров</w:t>
      </w:r>
      <w:r w:rsidRPr="00045FC6">
        <w:rPr>
          <w:rFonts w:cs="Times New Roman"/>
          <w:sz w:val="28"/>
          <w:szCs w:val="28"/>
        </w:rPr>
        <w:t xml:space="preserve"> знаками отличия </w:t>
      </w:r>
      <w:r w:rsidRPr="00045FC6">
        <w:rPr>
          <w:rFonts w:cs="Times New Roman"/>
          <w:bCs/>
          <w:sz w:val="28"/>
          <w:szCs w:val="28"/>
        </w:rPr>
        <w:t>в соответствии с Положениями о них, а также о представлении профсоюзных кадров и актива к награждению государственными наградами и ведомственными знаками отличия в труде, присвоению почётных званий.»;</w:t>
      </w:r>
      <w:proofErr w:type="gramEnd"/>
    </w:p>
    <w:p w:rsidR="00B03D28" w:rsidRPr="00045FC6" w:rsidRDefault="00B03D28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14) в статье 16:</w:t>
      </w:r>
    </w:p>
    <w:p w:rsidR="00700610" w:rsidRPr="00045FC6" w:rsidRDefault="00B03D28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cs="Times New Roman"/>
          <w:sz w:val="28"/>
          <w:szCs w:val="28"/>
        </w:rPr>
        <w:t xml:space="preserve">а) абзац второй изложить в следующей редакции: «Председателем может быть избран </w:t>
      </w:r>
      <w:r w:rsidRPr="00045FC6">
        <w:rPr>
          <w:rFonts w:cs="Times New Roman"/>
          <w:bCs/>
          <w:sz w:val="28"/>
          <w:szCs w:val="28"/>
        </w:rPr>
        <w:t>выдвинутый Советом</w:t>
      </w:r>
      <w:r w:rsidRPr="00045FC6">
        <w:rPr>
          <w:rFonts w:cs="Times New Roman"/>
          <w:sz w:val="28"/>
          <w:szCs w:val="28"/>
        </w:rPr>
        <w:t xml:space="preserve"> член профсоюза, </w:t>
      </w:r>
      <w:r w:rsidRPr="00045FC6">
        <w:rPr>
          <w:rFonts w:eastAsia="Times New Roman" w:cs="Times New Roman"/>
          <w:sz w:val="28"/>
          <w:szCs w:val="28"/>
          <w:lang w:eastAsia="ru-RU"/>
        </w:rPr>
        <w:t>организация которого входит в состав Федерации.»;</w:t>
      </w:r>
    </w:p>
    <w:p w:rsidR="00B03D28" w:rsidRPr="00045FC6" w:rsidRDefault="00B03D28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 xml:space="preserve">б) в абзацем третьем слова «может быть </w:t>
      </w:r>
      <w:proofErr w:type="gramStart"/>
      <w:r w:rsidRPr="00045FC6">
        <w:rPr>
          <w:rFonts w:eastAsia="Times New Roman" w:cs="Times New Roman"/>
          <w:sz w:val="28"/>
          <w:szCs w:val="28"/>
          <w:lang w:eastAsia="ru-RU"/>
        </w:rPr>
        <w:t>заключён</w:t>
      </w:r>
      <w:proofErr w:type="gramEnd"/>
      <w:r w:rsidRPr="00045FC6">
        <w:rPr>
          <w:rFonts w:eastAsia="Times New Roman" w:cs="Times New Roman"/>
          <w:sz w:val="28"/>
          <w:szCs w:val="28"/>
          <w:lang w:eastAsia="ru-RU"/>
        </w:rPr>
        <w:t xml:space="preserve"> срочный» заменить словом «заключается»;</w:t>
      </w:r>
    </w:p>
    <w:p w:rsidR="0034102E" w:rsidRPr="00045FC6" w:rsidRDefault="00B03D28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 xml:space="preserve">15) </w:t>
      </w:r>
      <w:r w:rsidR="0034102E" w:rsidRPr="00045FC6">
        <w:rPr>
          <w:rFonts w:cs="Times New Roman"/>
          <w:sz w:val="28"/>
          <w:szCs w:val="28"/>
        </w:rPr>
        <w:t xml:space="preserve">пункт 19.3. </w:t>
      </w:r>
      <w:r w:rsidRPr="00045FC6">
        <w:rPr>
          <w:rFonts w:cs="Times New Roman"/>
          <w:sz w:val="28"/>
          <w:szCs w:val="28"/>
        </w:rPr>
        <w:t>стать</w:t>
      </w:r>
      <w:r w:rsidR="0034102E" w:rsidRPr="00045FC6">
        <w:rPr>
          <w:rFonts w:cs="Times New Roman"/>
          <w:sz w:val="28"/>
          <w:szCs w:val="28"/>
        </w:rPr>
        <w:t>и</w:t>
      </w:r>
      <w:r w:rsidRPr="00045FC6">
        <w:rPr>
          <w:rFonts w:cs="Times New Roman"/>
          <w:sz w:val="28"/>
          <w:szCs w:val="28"/>
        </w:rPr>
        <w:t xml:space="preserve"> 19</w:t>
      </w:r>
      <w:r w:rsidR="0034102E" w:rsidRPr="00045FC6">
        <w:rPr>
          <w:rFonts w:cs="Times New Roman"/>
          <w:sz w:val="28"/>
          <w:szCs w:val="28"/>
        </w:rPr>
        <w:t xml:space="preserve"> изложить в следующей редакции</w:t>
      </w:r>
      <w:r w:rsidRPr="00045FC6">
        <w:rPr>
          <w:rFonts w:cs="Times New Roman"/>
          <w:sz w:val="28"/>
          <w:szCs w:val="28"/>
        </w:rPr>
        <w:t>:</w:t>
      </w:r>
      <w:r w:rsidR="0034102E" w:rsidRPr="00045FC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4102E" w:rsidRPr="00045FC6">
        <w:rPr>
          <w:rFonts w:eastAsia="Times New Roman" w:cs="Times New Roman"/>
          <w:sz w:val="28"/>
          <w:szCs w:val="28"/>
          <w:lang w:eastAsia="ru-RU"/>
        </w:rPr>
        <w:t>«19.3.</w:t>
      </w:r>
      <w:r w:rsidR="0034102E" w:rsidRPr="00045FC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4102E" w:rsidRPr="00045FC6">
        <w:rPr>
          <w:rFonts w:eastAsia="Times New Roman" w:cs="Times New Roman"/>
          <w:sz w:val="28"/>
          <w:szCs w:val="28"/>
          <w:lang w:eastAsia="ru-RU"/>
        </w:rPr>
        <w:t>Заместители Председателя по поручению Председателя:</w:t>
      </w:r>
    </w:p>
    <w:p w:rsidR="0034102E" w:rsidRPr="00045FC6" w:rsidRDefault="0034102E" w:rsidP="00DC42CE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Федерацию в органах государственной власти, органах местного самоуправления, объединениях работодателей, общественных объединениях, в иных организациях, средствах массовой информации;</w:t>
      </w:r>
    </w:p>
    <w:p w:rsidR="0034102E" w:rsidRPr="00045FC6" w:rsidRDefault="0034102E" w:rsidP="00DC42CE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подготовку проектов документов и других материалов органов Федерации; </w:t>
      </w:r>
    </w:p>
    <w:p w:rsidR="0034102E" w:rsidRPr="00045FC6" w:rsidRDefault="0034102E" w:rsidP="00DC42CE">
      <w:pPr>
        <w:pStyle w:val="a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в соответствии со своими полномочиями руководство структурными подразделениями аппарата Федерации. </w:t>
      </w:r>
    </w:p>
    <w:p w:rsidR="0034102E" w:rsidRPr="00045FC6" w:rsidRDefault="0034102E" w:rsidP="00DC42CE">
      <w:pPr>
        <w:spacing w:line="276" w:lineRule="auto"/>
        <w:rPr>
          <w:rFonts w:eastAsia="Times New Roman" w:cs="Times New Roman"/>
          <w:sz w:val="28"/>
          <w:szCs w:val="28"/>
          <w:lang w:eastAsia="ru-RU"/>
        </w:rPr>
      </w:pPr>
      <w:r w:rsidRPr="00045FC6">
        <w:rPr>
          <w:rFonts w:eastAsia="Times New Roman" w:cs="Times New Roman"/>
          <w:sz w:val="28"/>
          <w:szCs w:val="28"/>
          <w:lang w:eastAsia="ru-RU"/>
        </w:rPr>
        <w:t xml:space="preserve">Заместители могут осуществлять свои полномочия на общественных началах. </w:t>
      </w:r>
    </w:p>
    <w:p w:rsidR="00B03D28" w:rsidRPr="00045FC6" w:rsidRDefault="0034102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Полномочия заместителя Председателя могут быть прекращены по предложению Председателя, Президиума, если за это решение проголосовало не менее двух третьих членов Совета, принимающих участие в заседании Совета, при наличии кворума</w:t>
      </w:r>
      <w:proofErr w:type="gramStart"/>
      <w:r w:rsidRPr="00045FC6">
        <w:rPr>
          <w:rFonts w:cs="Times New Roman"/>
          <w:sz w:val="28"/>
          <w:szCs w:val="28"/>
        </w:rPr>
        <w:t>.»;</w:t>
      </w:r>
      <w:proofErr w:type="gramEnd"/>
    </w:p>
    <w:p w:rsidR="0034102E" w:rsidRPr="00045FC6" w:rsidRDefault="0034102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16) в статье 22:</w:t>
      </w:r>
    </w:p>
    <w:p w:rsidR="00B03D28" w:rsidRPr="00045FC6" w:rsidRDefault="00B03D28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а)</w:t>
      </w:r>
      <w:r w:rsidR="0034102E" w:rsidRPr="00045FC6">
        <w:rPr>
          <w:rFonts w:cs="Times New Roman"/>
          <w:sz w:val="28"/>
          <w:szCs w:val="28"/>
        </w:rPr>
        <w:t xml:space="preserve"> пункт 22.2. изложить в следующей редакции: «22.2. </w:t>
      </w:r>
      <w:proofErr w:type="gramStart"/>
      <w:r w:rsidR="0034102E" w:rsidRPr="00045FC6">
        <w:rPr>
          <w:rFonts w:cs="Times New Roman"/>
          <w:bCs/>
          <w:sz w:val="28"/>
          <w:szCs w:val="28"/>
        </w:rPr>
        <w:t>Федерация</w:t>
      </w:r>
      <w:r w:rsidR="0034102E" w:rsidRPr="00045FC6">
        <w:rPr>
          <w:rFonts w:cs="Times New Roman"/>
          <w:sz w:val="28"/>
          <w:szCs w:val="28"/>
        </w:rPr>
        <w:t xml:space="preserve"> может иметь в собственности земельные участки, здания, строения, сооружения, доли в уставном капитале хозяйственных обществ, санаторно-курортные, туристические, спортивные, другие оздоровительные организации, культурно-просветительские, научные и образовательные организации, жилищный фонд, издательства, типографии, иные коммерческие и некоммерческие организации, а также ценные бумаги, в том числе акции, и иное имущество, необходимое для обеспечения деятельности </w:t>
      </w:r>
      <w:r w:rsidR="0034102E" w:rsidRPr="00045FC6">
        <w:rPr>
          <w:rFonts w:cs="Times New Roman"/>
          <w:bCs/>
          <w:sz w:val="28"/>
          <w:szCs w:val="28"/>
        </w:rPr>
        <w:t>Федерации.»;</w:t>
      </w:r>
      <w:proofErr w:type="gramEnd"/>
    </w:p>
    <w:p w:rsidR="0034102E" w:rsidRPr="00045FC6" w:rsidRDefault="0034102E" w:rsidP="00DC42CE">
      <w:pPr>
        <w:spacing w:line="276" w:lineRule="auto"/>
        <w:rPr>
          <w:rFonts w:cs="Times New Roman"/>
          <w:bCs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>б) абзац пятый пункта 22.3. дополнить словами «, в том числе доходы, получаемые от сдачи в аренду движимого и (или) недвижимого имущества»;</w:t>
      </w:r>
    </w:p>
    <w:p w:rsidR="0034102E" w:rsidRPr="00045FC6" w:rsidRDefault="0034102E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bCs/>
          <w:sz w:val="28"/>
          <w:szCs w:val="28"/>
        </w:rPr>
        <w:t xml:space="preserve">в) </w:t>
      </w:r>
      <w:r w:rsidR="005673A3" w:rsidRPr="00045FC6">
        <w:rPr>
          <w:rFonts w:cs="Times New Roman"/>
          <w:bCs/>
          <w:sz w:val="28"/>
          <w:szCs w:val="28"/>
        </w:rPr>
        <w:t>абзац восьмой пункта 22.3. изложить в следующей редакции: «</w:t>
      </w:r>
      <w:r w:rsidR="005673A3" w:rsidRPr="00045FC6">
        <w:rPr>
          <w:rFonts w:cs="Times New Roman"/>
          <w:sz w:val="28"/>
          <w:szCs w:val="28"/>
        </w:rPr>
        <w:t>доходы, полученные в рамках целевого финансирования, в том числе в результате получения грантов, а в случаях, предусмотренных законодательством, также поступления из бюджетов всех уровней и внебюджетных фондов и другие, не запрещённые законом поступления</w:t>
      </w:r>
      <w:proofErr w:type="gramStart"/>
      <w:r w:rsidR="005673A3" w:rsidRPr="00045FC6">
        <w:rPr>
          <w:rFonts w:cs="Times New Roman"/>
          <w:sz w:val="28"/>
          <w:szCs w:val="28"/>
        </w:rPr>
        <w:t>.»;</w:t>
      </w:r>
      <w:proofErr w:type="gramEnd"/>
    </w:p>
    <w:p w:rsidR="005673A3" w:rsidRPr="00045FC6" w:rsidRDefault="005673A3" w:rsidP="00DC42CE">
      <w:pPr>
        <w:spacing w:line="276" w:lineRule="auto"/>
        <w:rPr>
          <w:rFonts w:cs="Times New Roman"/>
          <w:sz w:val="28"/>
          <w:szCs w:val="28"/>
        </w:rPr>
      </w:pPr>
      <w:r w:rsidRPr="00045FC6">
        <w:rPr>
          <w:rFonts w:cs="Times New Roman"/>
          <w:sz w:val="28"/>
          <w:szCs w:val="28"/>
        </w:rPr>
        <w:t>г) пункт 22.4. после слов «иные некоммерческие организации» дополнить словами «общественные организации, учреждения и иные некоммерческие организации, в том числе»;</w:t>
      </w:r>
    </w:p>
    <w:p w:rsidR="005673A3" w:rsidRPr="00045FC6" w:rsidRDefault="005673A3" w:rsidP="00DC42CE">
      <w:pPr>
        <w:spacing w:line="276" w:lineRule="auto"/>
        <w:rPr>
          <w:rFonts w:cs="Times New Roman"/>
          <w:sz w:val="28"/>
          <w:szCs w:val="28"/>
        </w:rPr>
      </w:pPr>
      <w:proofErr w:type="spellStart"/>
      <w:r w:rsidRPr="00045FC6">
        <w:rPr>
          <w:rFonts w:cs="Times New Roman"/>
          <w:sz w:val="28"/>
          <w:szCs w:val="28"/>
        </w:rPr>
        <w:t>д</w:t>
      </w:r>
      <w:proofErr w:type="spellEnd"/>
      <w:r w:rsidRPr="00045FC6">
        <w:rPr>
          <w:rFonts w:cs="Times New Roman"/>
          <w:sz w:val="28"/>
          <w:szCs w:val="28"/>
        </w:rPr>
        <w:t>) пункт 22.8. дополнить словами «</w:t>
      </w:r>
      <w:r w:rsidR="00045FC6">
        <w:rPr>
          <w:rFonts w:cs="Times New Roman"/>
          <w:sz w:val="28"/>
          <w:szCs w:val="28"/>
        </w:rPr>
        <w:t>и</w:t>
      </w:r>
      <w:r w:rsidRPr="00045FC6">
        <w:rPr>
          <w:rFonts w:cs="Times New Roman"/>
          <w:sz w:val="28"/>
          <w:szCs w:val="28"/>
        </w:rPr>
        <w:t xml:space="preserve"> предоставляет её по установленной форме в ФНПР».</w:t>
      </w:r>
    </w:p>
    <w:p w:rsidR="00373F2E" w:rsidRPr="00E8407A" w:rsidRDefault="00373F2E" w:rsidP="00DC42CE">
      <w:pPr>
        <w:spacing w:line="276" w:lineRule="auto"/>
        <w:rPr>
          <w:sz w:val="28"/>
          <w:szCs w:val="28"/>
        </w:rPr>
      </w:pPr>
    </w:p>
    <w:p w:rsidR="0026205E" w:rsidRDefault="0026205E" w:rsidP="00DC42CE">
      <w:pPr>
        <w:spacing w:line="276" w:lineRule="auto"/>
      </w:pPr>
    </w:p>
    <w:p w:rsidR="0026205E" w:rsidRDefault="0026205E" w:rsidP="00DC42CE">
      <w:pPr>
        <w:spacing w:line="276" w:lineRule="auto"/>
      </w:pPr>
    </w:p>
    <w:sectPr w:rsidR="0026205E" w:rsidSect="00DC42CE">
      <w:footerReference w:type="default" r:id="rId8"/>
      <w:pgSz w:w="11906" w:h="16838"/>
      <w:pgMar w:top="993" w:right="849" w:bottom="709" w:left="1418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66" w:rsidRDefault="00E45266" w:rsidP="006E564C">
      <w:r>
        <w:separator/>
      </w:r>
    </w:p>
  </w:endnote>
  <w:endnote w:type="continuationSeparator" w:id="0">
    <w:p w:rsidR="00E45266" w:rsidRDefault="00E45266" w:rsidP="006E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0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3E6B" w:rsidRDefault="00FB162A">
        <w:pPr>
          <w:pStyle w:val="ae"/>
          <w:jc w:val="center"/>
        </w:pPr>
        <w:r w:rsidRPr="006E564C">
          <w:rPr>
            <w:sz w:val="20"/>
            <w:szCs w:val="20"/>
          </w:rPr>
          <w:fldChar w:fldCharType="begin"/>
        </w:r>
        <w:r w:rsidR="009E3E6B" w:rsidRPr="006E564C">
          <w:rPr>
            <w:sz w:val="20"/>
            <w:szCs w:val="20"/>
          </w:rPr>
          <w:instrText xml:space="preserve"> PAGE   \* MERGEFORMAT </w:instrText>
        </w:r>
        <w:r w:rsidRPr="006E564C">
          <w:rPr>
            <w:sz w:val="20"/>
            <w:szCs w:val="20"/>
          </w:rPr>
          <w:fldChar w:fldCharType="separate"/>
        </w:r>
        <w:r w:rsidR="005C699B">
          <w:rPr>
            <w:noProof/>
            <w:sz w:val="20"/>
            <w:szCs w:val="20"/>
          </w:rPr>
          <w:t>4</w:t>
        </w:r>
        <w:r w:rsidRPr="006E564C">
          <w:rPr>
            <w:sz w:val="20"/>
            <w:szCs w:val="20"/>
          </w:rPr>
          <w:fldChar w:fldCharType="end"/>
        </w:r>
      </w:p>
    </w:sdtContent>
  </w:sdt>
  <w:p w:rsidR="009E3E6B" w:rsidRDefault="009E3E6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66" w:rsidRDefault="00E45266" w:rsidP="006E564C">
      <w:r>
        <w:separator/>
      </w:r>
    </w:p>
  </w:footnote>
  <w:footnote w:type="continuationSeparator" w:id="0">
    <w:p w:rsidR="00E45266" w:rsidRDefault="00E45266" w:rsidP="006E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EA4"/>
    <w:multiLevelType w:val="hybridMultilevel"/>
    <w:tmpl w:val="3724A76A"/>
    <w:lvl w:ilvl="0" w:tplc="780E23C0">
      <w:start w:val="1"/>
      <w:numFmt w:val="bullet"/>
      <w:lvlText w:val="-"/>
      <w:lvlJc w:val="left"/>
      <w:pPr>
        <w:ind w:left="1057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3E"/>
    <w:rsid w:val="00000797"/>
    <w:rsid w:val="000009B5"/>
    <w:rsid w:val="00000C0A"/>
    <w:rsid w:val="00001AC3"/>
    <w:rsid w:val="00002ABD"/>
    <w:rsid w:val="00002EBE"/>
    <w:rsid w:val="00003256"/>
    <w:rsid w:val="00003C3C"/>
    <w:rsid w:val="00004B4F"/>
    <w:rsid w:val="000062C4"/>
    <w:rsid w:val="00006F79"/>
    <w:rsid w:val="00010C2E"/>
    <w:rsid w:val="00012B24"/>
    <w:rsid w:val="00013728"/>
    <w:rsid w:val="00013D6E"/>
    <w:rsid w:val="0001489C"/>
    <w:rsid w:val="00014BA4"/>
    <w:rsid w:val="00014C64"/>
    <w:rsid w:val="00014F27"/>
    <w:rsid w:val="0001550F"/>
    <w:rsid w:val="0001654A"/>
    <w:rsid w:val="000173B5"/>
    <w:rsid w:val="0001765B"/>
    <w:rsid w:val="0002117E"/>
    <w:rsid w:val="00022759"/>
    <w:rsid w:val="00022B28"/>
    <w:rsid w:val="00022BD0"/>
    <w:rsid w:val="00022FB3"/>
    <w:rsid w:val="00023202"/>
    <w:rsid w:val="000237AB"/>
    <w:rsid w:val="00023B1D"/>
    <w:rsid w:val="00023D72"/>
    <w:rsid w:val="00025747"/>
    <w:rsid w:val="0002578B"/>
    <w:rsid w:val="00025996"/>
    <w:rsid w:val="000261A6"/>
    <w:rsid w:val="000267A4"/>
    <w:rsid w:val="00026C5B"/>
    <w:rsid w:val="00027BC5"/>
    <w:rsid w:val="00030E2D"/>
    <w:rsid w:val="00031A52"/>
    <w:rsid w:val="00032396"/>
    <w:rsid w:val="00032D8A"/>
    <w:rsid w:val="00033691"/>
    <w:rsid w:val="00033AC0"/>
    <w:rsid w:val="00033E5F"/>
    <w:rsid w:val="00034A3A"/>
    <w:rsid w:val="00035E47"/>
    <w:rsid w:val="00036140"/>
    <w:rsid w:val="00036D2C"/>
    <w:rsid w:val="00037342"/>
    <w:rsid w:val="000373B4"/>
    <w:rsid w:val="00037EFF"/>
    <w:rsid w:val="00037F35"/>
    <w:rsid w:val="00040C9B"/>
    <w:rsid w:val="00040CDF"/>
    <w:rsid w:val="00040E20"/>
    <w:rsid w:val="0004115F"/>
    <w:rsid w:val="0004170C"/>
    <w:rsid w:val="0004233C"/>
    <w:rsid w:val="000436DC"/>
    <w:rsid w:val="000437A4"/>
    <w:rsid w:val="00043823"/>
    <w:rsid w:val="00043CE9"/>
    <w:rsid w:val="00043ECD"/>
    <w:rsid w:val="00044305"/>
    <w:rsid w:val="00044C0C"/>
    <w:rsid w:val="00045749"/>
    <w:rsid w:val="00045D25"/>
    <w:rsid w:val="00045FC6"/>
    <w:rsid w:val="00046199"/>
    <w:rsid w:val="00046208"/>
    <w:rsid w:val="000465CA"/>
    <w:rsid w:val="000466C5"/>
    <w:rsid w:val="000467D7"/>
    <w:rsid w:val="00047CFE"/>
    <w:rsid w:val="00047D27"/>
    <w:rsid w:val="000502EA"/>
    <w:rsid w:val="00050CB5"/>
    <w:rsid w:val="00051AA1"/>
    <w:rsid w:val="00052101"/>
    <w:rsid w:val="00052B92"/>
    <w:rsid w:val="000533DD"/>
    <w:rsid w:val="00053AE7"/>
    <w:rsid w:val="00053E37"/>
    <w:rsid w:val="0005535E"/>
    <w:rsid w:val="00055F7D"/>
    <w:rsid w:val="00057578"/>
    <w:rsid w:val="00061153"/>
    <w:rsid w:val="00061D6C"/>
    <w:rsid w:val="00063029"/>
    <w:rsid w:val="00063503"/>
    <w:rsid w:val="00064137"/>
    <w:rsid w:val="00064269"/>
    <w:rsid w:val="0006439C"/>
    <w:rsid w:val="00064EAF"/>
    <w:rsid w:val="0006585B"/>
    <w:rsid w:val="000659BB"/>
    <w:rsid w:val="00065EDC"/>
    <w:rsid w:val="0006700F"/>
    <w:rsid w:val="000672AD"/>
    <w:rsid w:val="000676F8"/>
    <w:rsid w:val="00067C98"/>
    <w:rsid w:val="00067F8B"/>
    <w:rsid w:val="00070197"/>
    <w:rsid w:val="00070640"/>
    <w:rsid w:val="00071320"/>
    <w:rsid w:val="000719A0"/>
    <w:rsid w:val="000723B4"/>
    <w:rsid w:val="00072ABC"/>
    <w:rsid w:val="00072C0F"/>
    <w:rsid w:val="000732C5"/>
    <w:rsid w:val="0007428D"/>
    <w:rsid w:val="00074A57"/>
    <w:rsid w:val="00074BBF"/>
    <w:rsid w:val="0007642D"/>
    <w:rsid w:val="000767CB"/>
    <w:rsid w:val="0007791B"/>
    <w:rsid w:val="000801C3"/>
    <w:rsid w:val="00080680"/>
    <w:rsid w:val="000807C2"/>
    <w:rsid w:val="00081E82"/>
    <w:rsid w:val="00082C2B"/>
    <w:rsid w:val="0008308B"/>
    <w:rsid w:val="000831DA"/>
    <w:rsid w:val="00083755"/>
    <w:rsid w:val="00083C8F"/>
    <w:rsid w:val="00084BA7"/>
    <w:rsid w:val="00085B3F"/>
    <w:rsid w:val="00085E6F"/>
    <w:rsid w:val="0008608C"/>
    <w:rsid w:val="0008631B"/>
    <w:rsid w:val="00086DBA"/>
    <w:rsid w:val="00086DDB"/>
    <w:rsid w:val="00090055"/>
    <w:rsid w:val="0009008D"/>
    <w:rsid w:val="00090153"/>
    <w:rsid w:val="00090670"/>
    <w:rsid w:val="00092F4E"/>
    <w:rsid w:val="00094175"/>
    <w:rsid w:val="000959B0"/>
    <w:rsid w:val="000959EA"/>
    <w:rsid w:val="00095BEF"/>
    <w:rsid w:val="00095C74"/>
    <w:rsid w:val="00096A43"/>
    <w:rsid w:val="0009760F"/>
    <w:rsid w:val="000978CB"/>
    <w:rsid w:val="00097E98"/>
    <w:rsid w:val="000A0ABF"/>
    <w:rsid w:val="000A0D6F"/>
    <w:rsid w:val="000A1633"/>
    <w:rsid w:val="000A1817"/>
    <w:rsid w:val="000A20C8"/>
    <w:rsid w:val="000A2190"/>
    <w:rsid w:val="000A285B"/>
    <w:rsid w:val="000A3387"/>
    <w:rsid w:val="000A3C21"/>
    <w:rsid w:val="000A3FD7"/>
    <w:rsid w:val="000A43BB"/>
    <w:rsid w:val="000A50A9"/>
    <w:rsid w:val="000A6CDD"/>
    <w:rsid w:val="000A727A"/>
    <w:rsid w:val="000A7F98"/>
    <w:rsid w:val="000B1114"/>
    <w:rsid w:val="000B12D1"/>
    <w:rsid w:val="000B13EE"/>
    <w:rsid w:val="000B14FF"/>
    <w:rsid w:val="000B1663"/>
    <w:rsid w:val="000B251F"/>
    <w:rsid w:val="000B2610"/>
    <w:rsid w:val="000B2B5F"/>
    <w:rsid w:val="000B2DBE"/>
    <w:rsid w:val="000B4670"/>
    <w:rsid w:val="000B51D4"/>
    <w:rsid w:val="000B55E9"/>
    <w:rsid w:val="000B5803"/>
    <w:rsid w:val="000B618C"/>
    <w:rsid w:val="000C0304"/>
    <w:rsid w:val="000C0B5F"/>
    <w:rsid w:val="000C1120"/>
    <w:rsid w:val="000C20AB"/>
    <w:rsid w:val="000C2408"/>
    <w:rsid w:val="000C28BB"/>
    <w:rsid w:val="000C2E2F"/>
    <w:rsid w:val="000C39F4"/>
    <w:rsid w:val="000C431C"/>
    <w:rsid w:val="000C58A3"/>
    <w:rsid w:val="000C5FA9"/>
    <w:rsid w:val="000C6420"/>
    <w:rsid w:val="000C652D"/>
    <w:rsid w:val="000C6B67"/>
    <w:rsid w:val="000C6F8C"/>
    <w:rsid w:val="000C7002"/>
    <w:rsid w:val="000C70A5"/>
    <w:rsid w:val="000C7863"/>
    <w:rsid w:val="000D1BB8"/>
    <w:rsid w:val="000D2E30"/>
    <w:rsid w:val="000D3D34"/>
    <w:rsid w:val="000D3D59"/>
    <w:rsid w:val="000D407C"/>
    <w:rsid w:val="000D47F7"/>
    <w:rsid w:val="000D520F"/>
    <w:rsid w:val="000D6ECC"/>
    <w:rsid w:val="000D6FD2"/>
    <w:rsid w:val="000D746C"/>
    <w:rsid w:val="000D7A61"/>
    <w:rsid w:val="000E1418"/>
    <w:rsid w:val="000E29F0"/>
    <w:rsid w:val="000E2DA7"/>
    <w:rsid w:val="000E31A9"/>
    <w:rsid w:val="000E3A02"/>
    <w:rsid w:val="000E3C74"/>
    <w:rsid w:val="000E40F9"/>
    <w:rsid w:val="000E4759"/>
    <w:rsid w:val="000E4A76"/>
    <w:rsid w:val="000E5A14"/>
    <w:rsid w:val="000E6206"/>
    <w:rsid w:val="000E64D1"/>
    <w:rsid w:val="000E653A"/>
    <w:rsid w:val="000E67A4"/>
    <w:rsid w:val="000E6D71"/>
    <w:rsid w:val="000E7A9A"/>
    <w:rsid w:val="000F0343"/>
    <w:rsid w:val="000F13F4"/>
    <w:rsid w:val="000F213B"/>
    <w:rsid w:val="000F37F4"/>
    <w:rsid w:val="000F3961"/>
    <w:rsid w:val="000F3E48"/>
    <w:rsid w:val="000F5A70"/>
    <w:rsid w:val="000F5E1F"/>
    <w:rsid w:val="000F60F6"/>
    <w:rsid w:val="000F61D0"/>
    <w:rsid w:val="000F63AD"/>
    <w:rsid w:val="000F63F7"/>
    <w:rsid w:val="000F6A24"/>
    <w:rsid w:val="000F6A95"/>
    <w:rsid w:val="000F7311"/>
    <w:rsid w:val="000F73EB"/>
    <w:rsid w:val="000F7C32"/>
    <w:rsid w:val="000F7C43"/>
    <w:rsid w:val="00100EAD"/>
    <w:rsid w:val="00101B52"/>
    <w:rsid w:val="0010244F"/>
    <w:rsid w:val="00102633"/>
    <w:rsid w:val="0010266C"/>
    <w:rsid w:val="00103CEC"/>
    <w:rsid w:val="00104EB9"/>
    <w:rsid w:val="001053B2"/>
    <w:rsid w:val="001054F1"/>
    <w:rsid w:val="001055F5"/>
    <w:rsid w:val="00105E20"/>
    <w:rsid w:val="001065B4"/>
    <w:rsid w:val="001066D5"/>
    <w:rsid w:val="0010694A"/>
    <w:rsid w:val="00106C9E"/>
    <w:rsid w:val="00107C7C"/>
    <w:rsid w:val="0011083C"/>
    <w:rsid w:val="00111204"/>
    <w:rsid w:val="0011154F"/>
    <w:rsid w:val="0011179D"/>
    <w:rsid w:val="001155CA"/>
    <w:rsid w:val="00115D03"/>
    <w:rsid w:val="00116348"/>
    <w:rsid w:val="001177EF"/>
    <w:rsid w:val="00117CE3"/>
    <w:rsid w:val="00120250"/>
    <w:rsid w:val="0012026D"/>
    <w:rsid w:val="0012118B"/>
    <w:rsid w:val="00121574"/>
    <w:rsid w:val="0012180F"/>
    <w:rsid w:val="00122FDB"/>
    <w:rsid w:val="00123178"/>
    <w:rsid w:val="00123593"/>
    <w:rsid w:val="00123F0E"/>
    <w:rsid w:val="00124464"/>
    <w:rsid w:val="00124A6A"/>
    <w:rsid w:val="00124B07"/>
    <w:rsid w:val="0012515A"/>
    <w:rsid w:val="0012519A"/>
    <w:rsid w:val="00125780"/>
    <w:rsid w:val="00125A1A"/>
    <w:rsid w:val="00125E5A"/>
    <w:rsid w:val="0012613D"/>
    <w:rsid w:val="001268B9"/>
    <w:rsid w:val="00127C4B"/>
    <w:rsid w:val="00130037"/>
    <w:rsid w:val="0013058A"/>
    <w:rsid w:val="00130BDF"/>
    <w:rsid w:val="00130CCA"/>
    <w:rsid w:val="00131162"/>
    <w:rsid w:val="00131956"/>
    <w:rsid w:val="00131A20"/>
    <w:rsid w:val="001328DA"/>
    <w:rsid w:val="00133257"/>
    <w:rsid w:val="00133967"/>
    <w:rsid w:val="00133E63"/>
    <w:rsid w:val="0013432A"/>
    <w:rsid w:val="0013482C"/>
    <w:rsid w:val="00135AD0"/>
    <w:rsid w:val="001368CB"/>
    <w:rsid w:val="00137BE1"/>
    <w:rsid w:val="00137C52"/>
    <w:rsid w:val="00140A5C"/>
    <w:rsid w:val="0014114F"/>
    <w:rsid w:val="00141598"/>
    <w:rsid w:val="001419A4"/>
    <w:rsid w:val="00141D43"/>
    <w:rsid w:val="00142093"/>
    <w:rsid w:val="0014251F"/>
    <w:rsid w:val="00142C1C"/>
    <w:rsid w:val="00142F88"/>
    <w:rsid w:val="001430F4"/>
    <w:rsid w:val="001432C7"/>
    <w:rsid w:val="0014392F"/>
    <w:rsid w:val="00144C66"/>
    <w:rsid w:val="00146616"/>
    <w:rsid w:val="0014666B"/>
    <w:rsid w:val="00146E01"/>
    <w:rsid w:val="00147108"/>
    <w:rsid w:val="001473CA"/>
    <w:rsid w:val="00150884"/>
    <w:rsid w:val="00151F53"/>
    <w:rsid w:val="00152E52"/>
    <w:rsid w:val="0015403C"/>
    <w:rsid w:val="0015426A"/>
    <w:rsid w:val="0015432B"/>
    <w:rsid w:val="0015471A"/>
    <w:rsid w:val="00155368"/>
    <w:rsid w:val="00155E5E"/>
    <w:rsid w:val="00156053"/>
    <w:rsid w:val="00156393"/>
    <w:rsid w:val="00156804"/>
    <w:rsid w:val="00156935"/>
    <w:rsid w:val="0015764C"/>
    <w:rsid w:val="001579CD"/>
    <w:rsid w:val="00161749"/>
    <w:rsid w:val="001619F8"/>
    <w:rsid w:val="00163481"/>
    <w:rsid w:val="0016382B"/>
    <w:rsid w:val="00164485"/>
    <w:rsid w:val="001645C0"/>
    <w:rsid w:val="00164F2A"/>
    <w:rsid w:val="00164F5F"/>
    <w:rsid w:val="00165383"/>
    <w:rsid w:val="0016783A"/>
    <w:rsid w:val="00172AA0"/>
    <w:rsid w:val="00172BCC"/>
    <w:rsid w:val="001730FB"/>
    <w:rsid w:val="001755A7"/>
    <w:rsid w:val="00175CC3"/>
    <w:rsid w:val="001761A3"/>
    <w:rsid w:val="001763CC"/>
    <w:rsid w:val="0017650B"/>
    <w:rsid w:val="0017661C"/>
    <w:rsid w:val="00176633"/>
    <w:rsid w:val="0017698D"/>
    <w:rsid w:val="00176E2D"/>
    <w:rsid w:val="00176EBC"/>
    <w:rsid w:val="00177B8D"/>
    <w:rsid w:val="00180A66"/>
    <w:rsid w:val="0018172F"/>
    <w:rsid w:val="001826A0"/>
    <w:rsid w:val="00182840"/>
    <w:rsid w:val="00182F1E"/>
    <w:rsid w:val="00183042"/>
    <w:rsid w:val="00183823"/>
    <w:rsid w:val="00184D9C"/>
    <w:rsid w:val="0018658E"/>
    <w:rsid w:val="00187208"/>
    <w:rsid w:val="0018770F"/>
    <w:rsid w:val="00187A0F"/>
    <w:rsid w:val="001906B6"/>
    <w:rsid w:val="00190751"/>
    <w:rsid w:val="0019083A"/>
    <w:rsid w:val="00190BB4"/>
    <w:rsid w:val="00191235"/>
    <w:rsid w:val="00192201"/>
    <w:rsid w:val="00192C4B"/>
    <w:rsid w:val="00193A0A"/>
    <w:rsid w:val="00194280"/>
    <w:rsid w:val="001942DA"/>
    <w:rsid w:val="00194A60"/>
    <w:rsid w:val="00195785"/>
    <w:rsid w:val="00195D65"/>
    <w:rsid w:val="00196918"/>
    <w:rsid w:val="00196E9B"/>
    <w:rsid w:val="0019767A"/>
    <w:rsid w:val="00197766"/>
    <w:rsid w:val="001A0A56"/>
    <w:rsid w:val="001A0F26"/>
    <w:rsid w:val="001A211C"/>
    <w:rsid w:val="001A2192"/>
    <w:rsid w:val="001A232B"/>
    <w:rsid w:val="001A2F21"/>
    <w:rsid w:val="001A340D"/>
    <w:rsid w:val="001A3904"/>
    <w:rsid w:val="001A436D"/>
    <w:rsid w:val="001A4566"/>
    <w:rsid w:val="001A61E5"/>
    <w:rsid w:val="001A629B"/>
    <w:rsid w:val="001A6493"/>
    <w:rsid w:val="001A6E6E"/>
    <w:rsid w:val="001A7CA2"/>
    <w:rsid w:val="001B0382"/>
    <w:rsid w:val="001B0A77"/>
    <w:rsid w:val="001B13C6"/>
    <w:rsid w:val="001B1566"/>
    <w:rsid w:val="001B16CB"/>
    <w:rsid w:val="001B1AC3"/>
    <w:rsid w:val="001B1D52"/>
    <w:rsid w:val="001B21ED"/>
    <w:rsid w:val="001B2838"/>
    <w:rsid w:val="001B2D5D"/>
    <w:rsid w:val="001B2F17"/>
    <w:rsid w:val="001B3143"/>
    <w:rsid w:val="001B34DC"/>
    <w:rsid w:val="001B3747"/>
    <w:rsid w:val="001B392C"/>
    <w:rsid w:val="001B4314"/>
    <w:rsid w:val="001B449B"/>
    <w:rsid w:val="001B4E8D"/>
    <w:rsid w:val="001B568C"/>
    <w:rsid w:val="001B5879"/>
    <w:rsid w:val="001B5BC0"/>
    <w:rsid w:val="001B700C"/>
    <w:rsid w:val="001B7CEF"/>
    <w:rsid w:val="001B7D5C"/>
    <w:rsid w:val="001C049D"/>
    <w:rsid w:val="001C1805"/>
    <w:rsid w:val="001C1F2C"/>
    <w:rsid w:val="001C250A"/>
    <w:rsid w:val="001C33BF"/>
    <w:rsid w:val="001C35BF"/>
    <w:rsid w:val="001C3866"/>
    <w:rsid w:val="001C4481"/>
    <w:rsid w:val="001C45D6"/>
    <w:rsid w:val="001C4E2C"/>
    <w:rsid w:val="001C4F4F"/>
    <w:rsid w:val="001C5CDF"/>
    <w:rsid w:val="001C5D4B"/>
    <w:rsid w:val="001C620C"/>
    <w:rsid w:val="001C6787"/>
    <w:rsid w:val="001C68E7"/>
    <w:rsid w:val="001C744E"/>
    <w:rsid w:val="001C7C2B"/>
    <w:rsid w:val="001D0583"/>
    <w:rsid w:val="001D12D1"/>
    <w:rsid w:val="001D138B"/>
    <w:rsid w:val="001D1404"/>
    <w:rsid w:val="001D2396"/>
    <w:rsid w:val="001D29D1"/>
    <w:rsid w:val="001D2ACA"/>
    <w:rsid w:val="001D3457"/>
    <w:rsid w:val="001D43D7"/>
    <w:rsid w:val="001D4B43"/>
    <w:rsid w:val="001D514C"/>
    <w:rsid w:val="001D5644"/>
    <w:rsid w:val="001D64A1"/>
    <w:rsid w:val="001D7626"/>
    <w:rsid w:val="001D7F26"/>
    <w:rsid w:val="001E0CEC"/>
    <w:rsid w:val="001E148D"/>
    <w:rsid w:val="001E18BB"/>
    <w:rsid w:val="001E240F"/>
    <w:rsid w:val="001E2554"/>
    <w:rsid w:val="001E2E28"/>
    <w:rsid w:val="001E38F6"/>
    <w:rsid w:val="001E3F02"/>
    <w:rsid w:val="001E458D"/>
    <w:rsid w:val="001E5650"/>
    <w:rsid w:val="001E5798"/>
    <w:rsid w:val="001E5B30"/>
    <w:rsid w:val="001E60D6"/>
    <w:rsid w:val="001E6480"/>
    <w:rsid w:val="001E6944"/>
    <w:rsid w:val="001E6F36"/>
    <w:rsid w:val="001E74DC"/>
    <w:rsid w:val="001F0579"/>
    <w:rsid w:val="001F0836"/>
    <w:rsid w:val="001F1323"/>
    <w:rsid w:val="001F1392"/>
    <w:rsid w:val="001F1651"/>
    <w:rsid w:val="001F1D3F"/>
    <w:rsid w:val="001F210E"/>
    <w:rsid w:val="001F3AD3"/>
    <w:rsid w:val="001F4157"/>
    <w:rsid w:val="001F44EE"/>
    <w:rsid w:val="001F4E6A"/>
    <w:rsid w:val="001F5CED"/>
    <w:rsid w:val="001F5F60"/>
    <w:rsid w:val="001F625E"/>
    <w:rsid w:val="001F63A6"/>
    <w:rsid w:val="001F645E"/>
    <w:rsid w:val="001F72F7"/>
    <w:rsid w:val="001F7A6D"/>
    <w:rsid w:val="00200D2D"/>
    <w:rsid w:val="002012AE"/>
    <w:rsid w:val="00201372"/>
    <w:rsid w:val="00201E67"/>
    <w:rsid w:val="00202054"/>
    <w:rsid w:val="00202BBA"/>
    <w:rsid w:val="00203501"/>
    <w:rsid w:val="002041D5"/>
    <w:rsid w:val="002042C4"/>
    <w:rsid w:val="002044F4"/>
    <w:rsid w:val="00204508"/>
    <w:rsid w:val="00204AB4"/>
    <w:rsid w:val="00204C27"/>
    <w:rsid w:val="0020531F"/>
    <w:rsid w:val="00206657"/>
    <w:rsid w:val="00206C53"/>
    <w:rsid w:val="00206FE1"/>
    <w:rsid w:val="002070D9"/>
    <w:rsid w:val="00207D45"/>
    <w:rsid w:val="002109B5"/>
    <w:rsid w:val="00211154"/>
    <w:rsid w:val="00211754"/>
    <w:rsid w:val="00211CEE"/>
    <w:rsid w:val="00211E95"/>
    <w:rsid w:val="00212956"/>
    <w:rsid w:val="00213989"/>
    <w:rsid w:val="00213CA3"/>
    <w:rsid w:val="0021403D"/>
    <w:rsid w:val="00214EB3"/>
    <w:rsid w:val="00215067"/>
    <w:rsid w:val="002154C4"/>
    <w:rsid w:val="002155B2"/>
    <w:rsid w:val="0021665C"/>
    <w:rsid w:val="002178AE"/>
    <w:rsid w:val="0022002E"/>
    <w:rsid w:val="00220C17"/>
    <w:rsid w:val="00220D61"/>
    <w:rsid w:val="00220FA1"/>
    <w:rsid w:val="002211EA"/>
    <w:rsid w:val="002215AC"/>
    <w:rsid w:val="0022161F"/>
    <w:rsid w:val="00221ABA"/>
    <w:rsid w:val="00222285"/>
    <w:rsid w:val="002224B2"/>
    <w:rsid w:val="002233B4"/>
    <w:rsid w:val="0022473D"/>
    <w:rsid w:val="00224798"/>
    <w:rsid w:val="00224D2A"/>
    <w:rsid w:val="00224DD5"/>
    <w:rsid w:val="002255A6"/>
    <w:rsid w:val="00225DEE"/>
    <w:rsid w:val="00226099"/>
    <w:rsid w:val="00226581"/>
    <w:rsid w:val="0022684A"/>
    <w:rsid w:val="00226C62"/>
    <w:rsid w:val="00227AD3"/>
    <w:rsid w:val="00227D09"/>
    <w:rsid w:val="0023135E"/>
    <w:rsid w:val="0023209B"/>
    <w:rsid w:val="00232D8D"/>
    <w:rsid w:val="00233915"/>
    <w:rsid w:val="00233C6D"/>
    <w:rsid w:val="002349ED"/>
    <w:rsid w:val="0023531B"/>
    <w:rsid w:val="002358ED"/>
    <w:rsid w:val="00235F1F"/>
    <w:rsid w:val="00236DC9"/>
    <w:rsid w:val="00240790"/>
    <w:rsid w:val="002407FA"/>
    <w:rsid w:val="00242B14"/>
    <w:rsid w:val="00242C81"/>
    <w:rsid w:val="00243341"/>
    <w:rsid w:val="00243EEC"/>
    <w:rsid w:val="0024405E"/>
    <w:rsid w:val="00244596"/>
    <w:rsid w:val="002454A0"/>
    <w:rsid w:val="00245667"/>
    <w:rsid w:val="002459F4"/>
    <w:rsid w:val="00245E78"/>
    <w:rsid w:val="00246C35"/>
    <w:rsid w:val="00246E5D"/>
    <w:rsid w:val="00247BA6"/>
    <w:rsid w:val="002509B6"/>
    <w:rsid w:val="00251216"/>
    <w:rsid w:val="002515C5"/>
    <w:rsid w:val="00252854"/>
    <w:rsid w:val="00252EE7"/>
    <w:rsid w:val="00253717"/>
    <w:rsid w:val="00253AC0"/>
    <w:rsid w:val="00253ED9"/>
    <w:rsid w:val="00253FAE"/>
    <w:rsid w:val="00254367"/>
    <w:rsid w:val="00254A66"/>
    <w:rsid w:val="00256326"/>
    <w:rsid w:val="00257C30"/>
    <w:rsid w:val="00257F64"/>
    <w:rsid w:val="00260D4B"/>
    <w:rsid w:val="00261464"/>
    <w:rsid w:val="00261496"/>
    <w:rsid w:val="00261D36"/>
    <w:rsid w:val="0026205E"/>
    <w:rsid w:val="0026281D"/>
    <w:rsid w:val="00262C05"/>
    <w:rsid w:val="00262C38"/>
    <w:rsid w:val="00263A76"/>
    <w:rsid w:val="0026408B"/>
    <w:rsid w:val="0026528C"/>
    <w:rsid w:val="002657EB"/>
    <w:rsid w:val="00265821"/>
    <w:rsid w:val="00265C7E"/>
    <w:rsid w:val="002668EA"/>
    <w:rsid w:val="002669DF"/>
    <w:rsid w:val="0026764E"/>
    <w:rsid w:val="002679B8"/>
    <w:rsid w:val="002679EB"/>
    <w:rsid w:val="00267E90"/>
    <w:rsid w:val="00272024"/>
    <w:rsid w:val="00272E89"/>
    <w:rsid w:val="002738B8"/>
    <w:rsid w:val="00273A9D"/>
    <w:rsid w:val="00273AEB"/>
    <w:rsid w:val="0027459C"/>
    <w:rsid w:val="002747E9"/>
    <w:rsid w:val="00275275"/>
    <w:rsid w:val="002755AD"/>
    <w:rsid w:val="0027567A"/>
    <w:rsid w:val="00275A46"/>
    <w:rsid w:val="00276394"/>
    <w:rsid w:val="002765B0"/>
    <w:rsid w:val="00276B76"/>
    <w:rsid w:val="00277AF9"/>
    <w:rsid w:val="00277C67"/>
    <w:rsid w:val="002818AD"/>
    <w:rsid w:val="0028370E"/>
    <w:rsid w:val="00283EC5"/>
    <w:rsid w:val="0028429D"/>
    <w:rsid w:val="002843A4"/>
    <w:rsid w:val="00284BB9"/>
    <w:rsid w:val="00285BB4"/>
    <w:rsid w:val="00286E23"/>
    <w:rsid w:val="00287814"/>
    <w:rsid w:val="002879EF"/>
    <w:rsid w:val="0029081E"/>
    <w:rsid w:val="002909D9"/>
    <w:rsid w:val="00291960"/>
    <w:rsid w:val="00291F11"/>
    <w:rsid w:val="00292997"/>
    <w:rsid w:val="00292BE2"/>
    <w:rsid w:val="00292BF3"/>
    <w:rsid w:val="00292E5A"/>
    <w:rsid w:val="002935D4"/>
    <w:rsid w:val="00295C2B"/>
    <w:rsid w:val="00295D42"/>
    <w:rsid w:val="002960EA"/>
    <w:rsid w:val="00296D51"/>
    <w:rsid w:val="002A08B6"/>
    <w:rsid w:val="002A1C4B"/>
    <w:rsid w:val="002A2637"/>
    <w:rsid w:val="002A29D6"/>
    <w:rsid w:val="002A315A"/>
    <w:rsid w:val="002A35C9"/>
    <w:rsid w:val="002A36A7"/>
    <w:rsid w:val="002A48C0"/>
    <w:rsid w:val="002A4D51"/>
    <w:rsid w:val="002A4EC1"/>
    <w:rsid w:val="002A6A8A"/>
    <w:rsid w:val="002A7F79"/>
    <w:rsid w:val="002A7F92"/>
    <w:rsid w:val="002A7FF1"/>
    <w:rsid w:val="002B0257"/>
    <w:rsid w:val="002B0396"/>
    <w:rsid w:val="002B07E9"/>
    <w:rsid w:val="002B1829"/>
    <w:rsid w:val="002B19C1"/>
    <w:rsid w:val="002B1A2C"/>
    <w:rsid w:val="002B202B"/>
    <w:rsid w:val="002B21CA"/>
    <w:rsid w:val="002B2A37"/>
    <w:rsid w:val="002B2AE0"/>
    <w:rsid w:val="002B365A"/>
    <w:rsid w:val="002B3ED2"/>
    <w:rsid w:val="002B4511"/>
    <w:rsid w:val="002B5620"/>
    <w:rsid w:val="002B56F4"/>
    <w:rsid w:val="002B5C75"/>
    <w:rsid w:val="002B5DEA"/>
    <w:rsid w:val="002B6257"/>
    <w:rsid w:val="002B65B2"/>
    <w:rsid w:val="002B6CDC"/>
    <w:rsid w:val="002B72D2"/>
    <w:rsid w:val="002B7B81"/>
    <w:rsid w:val="002B7D00"/>
    <w:rsid w:val="002B7F1D"/>
    <w:rsid w:val="002C05B0"/>
    <w:rsid w:val="002C061A"/>
    <w:rsid w:val="002C0879"/>
    <w:rsid w:val="002C103C"/>
    <w:rsid w:val="002C1DF2"/>
    <w:rsid w:val="002C22C6"/>
    <w:rsid w:val="002C3F89"/>
    <w:rsid w:val="002C406D"/>
    <w:rsid w:val="002C40A6"/>
    <w:rsid w:val="002C4333"/>
    <w:rsid w:val="002C454C"/>
    <w:rsid w:val="002C4596"/>
    <w:rsid w:val="002C4598"/>
    <w:rsid w:val="002C4761"/>
    <w:rsid w:val="002C5CB3"/>
    <w:rsid w:val="002C6093"/>
    <w:rsid w:val="002C6CAE"/>
    <w:rsid w:val="002C6D8F"/>
    <w:rsid w:val="002D0BBD"/>
    <w:rsid w:val="002D14C8"/>
    <w:rsid w:val="002D1844"/>
    <w:rsid w:val="002D20E8"/>
    <w:rsid w:val="002D2EE2"/>
    <w:rsid w:val="002D4885"/>
    <w:rsid w:val="002D4D54"/>
    <w:rsid w:val="002D5ABD"/>
    <w:rsid w:val="002D6A1B"/>
    <w:rsid w:val="002D70F0"/>
    <w:rsid w:val="002D7AE7"/>
    <w:rsid w:val="002D7AFE"/>
    <w:rsid w:val="002E0067"/>
    <w:rsid w:val="002E034A"/>
    <w:rsid w:val="002E03F0"/>
    <w:rsid w:val="002E0407"/>
    <w:rsid w:val="002E0AA1"/>
    <w:rsid w:val="002E1285"/>
    <w:rsid w:val="002E1F63"/>
    <w:rsid w:val="002E230A"/>
    <w:rsid w:val="002E255C"/>
    <w:rsid w:val="002E2FC8"/>
    <w:rsid w:val="002E3A3E"/>
    <w:rsid w:val="002E424C"/>
    <w:rsid w:val="002E51E6"/>
    <w:rsid w:val="002E5A48"/>
    <w:rsid w:val="002E6C59"/>
    <w:rsid w:val="002E6CC5"/>
    <w:rsid w:val="002E6F2D"/>
    <w:rsid w:val="002E72BE"/>
    <w:rsid w:val="002E7D2F"/>
    <w:rsid w:val="002F429F"/>
    <w:rsid w:val="002F4A57"/>
    <w:rsid w:val="002F4B36"/>
    <w:rsid w:val="002F4B58"/>
    <w:rsid w:val="002F50C6"/>
    <w:rsid w:val="002F602E"/>
    <w:rsid w:val="002F604F"/>
    <w:rsid w:val="002F6A1A"/>
    <w:rsid w:val="002F7A1C"/>
    <w:rsid w:val="002F7EE7"/>
    <w:rsid w:val="00300819"/>
    <w:rsid w:val="00300E31"/>
    <w:rsid w:val="00301859"/>
    <w:rsid w:val="003020FD"/>
    <w:rsid w:val="003024C3"/>
    <w:rsid w:val="00303A1F"/>
    <w:rsid w:val="00304BE0"/>
    <w:rsid w:val="00304E84"/>
    <w:rsid w:val="00305B31"/>
    <w:rsid w:val="00305CF7"/>
    <w:rsid w:val="00306012"/>
    <w:rsid w:val="003061A5"/>
    <w:rsid w:val="00307AA4"/>
    <w:rsid w:val="00307BAC"/>
    <w:rsid w:val="00307CDB"/>
    <w:rsid w:val="00311C9E"/>
    <w:rsid w:val="00311E69"/>
    <w:rsid w:val="00312316"/>
    <w:rsid w:val="00313954"/>
    <w:rsid w:val="00313F5D"/>
    <w:rsid w:val="00313F80"/>
    <w:rsid w:val="003140BF"/>
    <w:rsid w:val="00315048"/>
    <w:rsid w:val="003151C6"/>
    <w:rsid w:val="00315FBE"/>
    <w:rsid w:val="0031655B"/>
    <w:rsid w:val="003165F8"/>
    <w:rsid w:val="0031740A"/>
    <w:rsid w:val="003177EE"/>
    <w:rsid w:val="003202CB"/>
    <w:rsid w:val="00320E6A"/>
    <w:rsid w:val="0032153F"/>
    <w:rsid w:val="003219A6"/>
    <w:rsid w:val="00321AB6"/>
    <w:rsid w:val="00323095"/>
    <w:rsid w:val="00323187"/>
    <w:rsid w:val="00324096"/>
    <w:rsid w:val="0032452E"/>
    <w:rsid w:val="00324751"/>
    <w:rsid w:val="003249FF"/>
    <w:rsid w:val="00324E93"/>
    <w:rsid w:val="00325452"/>
    <w:rsid w:val="0032577A"/>
    <w:rsid w:val="00326B25"/>
    <w:rsid w:val="0033157E"/>
    <w:rsid w:val="0033178A"/>
    <w:rsid w:val="00331ACA"/>
    <w:rsid w:val="00332987"/>
    <w:rsid w:val="00332EDE"/>
    <w:rsid w:val="00333042"/>
    <w:rsid w:val="003330D5"/>
    <w:rsid w:val="0033559D"/>
    <w:rsid w:val="00335882"/>
    <w:rsid w:val="003358FD"/>
    <w:rsid w:val="00335C13"/>
    <w:rsid w:val="003372B1"/>
    <w:rsid w:val="003400AE"/>
    <w:rsid w:val="003400B8"/>
    <w:rsid w:val="00340A04"/>
    <w:rsid w:val="00340B83"/>
    <w:rsid w:val="0034102E"/>
    <w:rsid w:val="003410DB"/>
    <w:rsid w:val="003413AD"/>
    <w:rsid w:val="003425E3"/>
    <w:rsid w:val="00342738"/>
    <w:rsid w:val="00342B90"/>
    <w:rsid w:val="00342CB0"/>
    <w:rsid w:val="003432EB"/>
    <w:rsid w:val="003436C1"/>
    <w:rsid w:val="00345747"/>
    <w:rsid w:val="00345755"/>
    <w:rsid w:val="003458CD"/>
    <w:rsid w:val="003465CA"/>
    <w:rsid w:val="00346E35"/>
    <w:rsid w:val="00346F74"/>
    <w:rsid w:val="00346FED"/>
    <w:rsid w:val="003475B6"/>
    <w:rsid w:val="003478FD"/>
    <w:rsid w:val="003479E2"/>
    <w:rsid w:val="00347EAE"/>
    <w:rsid w:val="00350595"/>
    <w:rsid w:val="0035064E"/>
    <w:rsid w:val="00350A33"/>
    <w:rsid w:val="00351927"/>
    <w:rsid w:val="00351FA2"/>
    <w:rsid w:val="00351FC8"/>
    <w:rsid w:val="003521B0"/>
    <w:rsid w:val="00352A06"/>
    <w:rsid w:val="00352C9A"/>
    <w:rsid w:val="00353149"/>
    <w:rsid w:val="0035320C"/>
    <w:rsid w:val="00354F40"/>
    <w:rsid w:val="003552FA"/>
    <w:rsid w:val="0035541B"/>
    <w:rsid w:val="003555CB"/>
    <w:rsid w:val="003556A7"/>
    <w:rsid w:val="0035571C"/>
    <w:rsid w:val="00355C8D"/>
    <w:rsid w:val="00356358"/>
    <w:rsid w:val="00356F39"/>
    <w:rsid w:val="00357CA2"/>
    <w:rsid w:val="00357D9F"/>
    <w:rsid w:val="00360AED"/>
    <w:rsid w:val="00361473"/>
    <w:rsid w:val="00361B81"/>
    <w:rsid w:val="003621EA"/>
    <w:rsid w:val="00362240"/>
    <w:rsid w:val="003630EB"/>
    <w:rsid w:val="0036425C"/>
    <w:rsid w:val="0036426B"/>
    <w:rsid w:val="0036427F"/>
    <w:rsid w:val="00364966"/>
    <w:rsid w:val="00364F64"/>
    <w:rsid w:val="003663AF"/>
    <w:rsid w:val="00366E2C"/>
    <w:rsid w:val="0036793F"/>
    <w:rsid w:val="00367BEB"/>
    <w:rsid w:val="00370409"/>
    <w:rsid w:val="00370548"/>
    <w:rsid w:val="00370A0D"/>
    <w:rsid w:val="003719A3"/>
    <w:rsid w:val="00371DB8"/>
    <w:rsid w:val="00372D3E"/>
    <w:rsid w:val="0037304F"/>
    <w:rsid w:val="0037319A"/>
    <w:rsid w:val="00373876"/>
    <w:rsid w:val="00373F2E"/>
    <w:rsid w:val="003741B8"/>
    <w:rsid w:val="003748F6"/>
    <w:rsid w:val="00374A3D"/>
    <w:rsid w:val="0037609B"/>
    <w:rsid w:val="003762CA"/>
    <w:rsid w:val="00376629"/>
    <w:rsid w:val="00376865"/>
    <w:rsid w:val="00377CC2"/>
    <w:rsid w:val="00377F0E"/>
    <w:rsid w:val="00380A7E"/>
    <w:rsid w:val="003810DE"/>
    <w:rsid w:val="00381A98"/>
    <w:rsid w:val="0038230D"/>
    <w:rsid w:val="003826DB"/>
    <w:rsid w:val="00384BA1"/>
    <w:rsid w:val="0038552D"/>
    <w:rsid w:val="00386777"/>
    <w:rsid w:val="003868F8"/>
    <w:rsid w:val="00387229"/>
    <w:rsid w:val="00387C20"/>
    <w:rsid w:val="003904F6"/>
    <w:rsid w:val="00391B2D"/>
    <w:rsid w:val="0039225A"/>
    <w:rsid w:val="00392BF7"/>
    <w:rsid w:val="00392DB9"/>
    <w:rsid w:val="00393B1D"/>
    <w:rsid w:val="00394AB7"/>
    <w:rsid w:val="00394D87"/>
    <w:rsid w:val="00395926"/>
    <w:rsid w:val="00395BE5"/>
    <w:rsid w:val="00395E48"/>
    <w:rsid w:val="00397AC2"/>
    <w:rsid w:val="003A03FF"/>
    <w:rsid w:val="003A0CC8"/>
    <w:rsid w:val="003A1BC0"/>
    <w:rsid w:val="003A3840"/>
    <w:rsid w:val="003A3927"/>
    <w:rsid w:val="003A399D"/>
    <w:rsid w:val="003A3C33"/>
    <w:rsid w:val="003A3D2A"/>
    <w:rsid w:val="003A3E83"/>
    <w:rsid w:val="003A47F7"/>
    <w:rsid w:val="003A5AB9"/>
    <w:rsid w:val="003A7444"/>
    <w:rsid w:val="003B0146"/>
    <w:rsid w:val="003B1610"/>
    <w:rsid w:val="003B1C2B"/>
    <w:rsid w:val="003B2D6B"/>
    <w:rsid w:val="003B2E74"/>
    <w:rsid w:val="003B302C"/>
    <w:rsid w:val="003B3161"/>
    <w:rsid w:val="003B3E6B"/>
    <w:rsid w:val="003B434F"/>
    <w:rsid w:val="003B4E5C"/>
    <w:rsid w:val="003B56BC"/>
    <w:rsid w:val="003B7FAC"/>
    <w:rsid w:val="003C130E"/>
    <w:rsid w:val="003C191F"/>
    <w:rsid w:val="003C1E78"/>
    <w:rsid w:val="003C2DFF"/>
    <w:rsid w:val="003C3F46"/>
    <w:rsid w:val="003C425F"/>
    <w:rsid w:val="003C4404"/>
    <w:rsid w:val="003C45CA"/>
    <w:rsid w:val="003C49EB"/>
    <w:rsid w:val="003C4D8C"/>
    <w:rsid w:val="003C517C"/>
    <w:rsid w:val="003C5754"/>
    <w:rsid w:val="003C666A"/>
    <w:rsid w:val="003C69DD"/>
    <w:rsid w:val="003C6E67"/>
    <w:rsid w:val="003C78A1"/>
    <w:rsid w:val="003C792D"/>
    <w:rsid w:val="003C7AFF"/>
    <w:rsid w:val="003D0C7D"/>
    <w:rsid w:val="003D106A"/>
    <w:rsid w:val="003D1300"/>
    <w:rsid w:val="003D336A"/>
    <w:rsid w:val="003D3BBE"/>
    <w:rsid w:val="003D43EA"/>
    <w:rsid w:val="003D44BB"/>
    <w:rsid w:val="003D46A3"/>
    <w:rsid w:val="003D5A8F"/>
    <w:rsid w:val="003D5BF7"/>
    <w:rsid w:val="003D5F3D"/>
    <w:rsid w:val="003D630D"/>
    <w:rsid w:val="003D712E"/>
    <w:rsid w:val="003E041C"/>
    <w:rsid w:val="003E0452"/>
    <w:rsid w:val="003E0FF6"/>
    <w:rsid w:val="003E10DA"/>
    <w:rsid w:val="003E15CF"/>
    <w:rsid w:val="003E1AA9"/>
    <w:rsid w:val="003E271F"/>
    <w:rsid w:val="003E4A15"/>
    <w:rsid w:val="003E61AC"/>
    <w:rsid w:val="003E6333"/>
    <w:rsid w:val="003E7318"/>
    <w:rsid w:val="003E7515"/>
    <w:rsid w:val="003E7AD0"/>
    <w:rsid w:val="003E7F13"/>
    <w:rsid w:val="003F2708"/>
    <w:rsid w:val="003F2F73"/>
    <w:rsid w:val="003F4980"/>
    <w:rsid w:val="003F50A6"/>
    <w:rsid w:val="003F66D5"/>
    <w:rsid w:val="003F6CDC"/>
    <w:rsid w:val="00400323"/>
    <w:rsid w:val="00400996"/>
    <w:rsid w:val="00401331"/>
    <w:rsid w:val="0040199A"/>
    <w:rsid w:val="00401D4E"/>
    <w:rsid w:val="0040249C"/>
    <w:rsid w:val="004025B1"/>
    <w:rsid w:val="0040294A"/>
    <w:rsid w:val="00402CA1"/>
    <w:rsid w:val="0040310F"/>
    <w:rsid w:val="004040DA"/>
    <w:rsid w:val="004052E7"/>
    <w:rsid w:val="00405A93"/>
    <w:rsid w:val="0040615A"/>
    <w:rsid w:val="004065B9"/>
    <w:rsid w:val="00406E3C"/>
    <w:rsid w:val="00410179"/>
    <w:rsid w:val="004101E7"/>
    <w:rsid w:val="004104FD"/>
    <w:rsid w:val="00410EBB"/>
    <w:rsid w:val="00410FC6"/>
    <w:rsid w:val="00410FDE"/>
    <w:rsid w:val="004110D7"/>
    <w:rsid w:val="00411386"/>
    <w:rsid w:val="0041214B"/>
    <w:rsid w:val="00413020"/>
    <w:rsid w:val="0041330A"/>
    <w:rsid w:val="00414E63"/>
    <w:rsid w:val="0041517F"/>
    <w:rsid w:val="004151CB"/>
    <w:rsid w:val="0041586A"/>
    <w:rsid w:val="00416859"/>
    <w:rsid w:val="00416A21"/>
    <w:rsid w:val="00417005"/>
    <w:rsid w:val="0041760A"/>
    <w:rsid w:val="00417AA7"/>
    <w:rsid w:val="00417C31"/>
    <w:rsid w:val="00420185"/>
    <w:rsid w:val="00420284"/>
    <w:rsid w:val="004215EF"/>
    <w:rsid w:val="004216BB"/>
    <w:rsid w:val="004229B0"/>
    <w:rsid w:val="004241F4"/>
    <w:rsid w:val="0042442C"/>
    <w:rsid w:val="00425786"/>
    <w:rsid w:val="00425D23"/>
    <w:rsid w:val="0042647D"/>
    <w:rsid w:val="00426DA7"/>
    <w:rsid w:val="00426E70"/>
    <w:rsid w:val="004273F5"/>
    <w:rsid w:val="004279BF"/>
    <w:rsid w:val="004301C8"/>
    <w:rsid w:val="004301FA"/>
    <w:rsid w:val="00430355"/>
    <w:rsid w:val="004306D2"/>
    <w:rsid w:val="00430D3F"/>
    <w:rsid w:val="004314B5"/>
    <w:rsid w:val="00431795"/>
    <w:rsid w:val="00431B7A"/>
    <w:rsid w:val="0043252B"/>
    <w:rsid w:val="00433198"/>
    <w:rsid w:val="00433AE8"/>
    <w:rsid w:val="004362C9"/>
    <w:rsid w:val="0043680D"/>
    <w:rsid w:val="00436D4C"/>
    <w:rsid w:val="00437307"/>
    <w:rsid w:val="00437C2C"/>
    <w:rsid w:val="004402AD"/>
    <w:rsid w:val="0044047B"/>
    <w:rsid w:val="00440791"/>
    <w:rsid w:val="00440967"/>
    <w:rsid w:val="00440EEF"/>
    <w:rsid w:val="00441145"/>
    <w:rsid w:val="0044121A"/>
    <w:rsid w:val="00441296"/>
    <w:rsid w:val="0044197D"/>
    <w:rsid w:val="00442BDA"/>
    <w:rsid w:val="00443C3D"/>
    <w:rsid w:val="00443F3E"/>
    <w:rsid w:val="0044424D"/>
    <w:rsid w:val="00444276"/>
    <w:rsid w:val="0044461D"/>
    <w:rsid w:val="00444E73"/>
    <w:rsid w:val="004451A4"/>
    <w:rsid w:val="004452E7"/>
    <w:rsid w:val="00445503"/>
    <w:rsid w:val="004455A9"/>
    <w:rsid w:val="00450420"/>
    <w:rsid w:val="0045101F"/>
    <w:rsid w:val="00452A60"/>
    <w:rsid w:val="0045432F"/>
    <w:rsid w:val="00454A8F"/>
    <w:rsid w:val="00455734"/>
    <w:rsid w:val="004561BF"/>
    <w:rsid w:val="00456F3E"/>
    <w:rsid w:val="00457893"/>
    <w:rsid w:val="00457CB9"/>
    <w:rsid w:val="00460360"/>
    <w:rsid w:val="00460380"/>
    <w:rsid w:val="004616B3"/>
    <w:rsid w:val="00461C85"/>
    <w:rsid w:val="00461CAA"/>
    <w:rsid w:val="00461DD8"/>
    <w:rsid w:val="00461ECE"/>
    <w:rsid w:val="0046266E"/>
    <w:rsid w:val="00464590"/>
    <w:rsid w:val="00464697"/>
    <w:rsid w:val="00464F82"/>
    <w:rsid w:val="00465672"/>
    <w:rsid w:val="00465911"/>
    <w:rsid w:val="0046598C"/>
    <w:rsid w:val="00465CD0"/>
    <w:rsid w:val="00465DC8"/>
    <w:rsid w:val="00466310"/>
    <w:rsid w:val="004663CA"/>
    <w:rsid w:val="00467808"/>
    <w:rsid w:val="00470193"/>
    <w:rsid w:val="0047021F"/>
    <w:rsid w:val="004704A0"/>
    <w:rsid w:val="004705D4"/>
    <w:rsid w:val="004705DB"/>
    <w:rsid w:val="0047088B"/>
    <w:rsid w:val="004710E6"/>
    <w:rsid w:val="0047155B"/>
    <w:rsid w:val="00471572"/>
    <w:rsid w:val="0047195A"/>
    <w:rsid w:val="00471D87"/>
    <w:rsid w:val="004737F5"/>
    <w:rsid w:val="00473F85"/>
    <w:rsid w:val="0047434D"/>
    <w:rsid w:val="00474B97"/>
    <w:rsid w:val="00474ED1"/>
    <w:rsid w:val="004751AF"/>
    <w:rsid w:val="00476A1D"/>
    <w:rsid w:val="00476DC5"/>
    <w:rsid w:val="00477412"/>
    <w:rsid w:val="004778AE"/>
    <w:rsid w:val="00477C86"/>
    <w:rsid w:val="00480821"/>
    <w:rsid w:val="0048410E"/>
    <w:rsid w:val="0048466F"/>
    <w:rsid w:val="00485AEA"/>
    <w:rsid w:val="00485EC0"/>
    <w:rsid w:val="0048605A"/>
    <w:rsid w:val="00486947"/>
    <w:rsid w:val="00486973"/>
    <w:rsid w:val="00487A2A"/>
    <w:rsid w:val="00490E1B"/>
    <w:rsid w:val="0049148E"/>
    <w:rsid w:val="00491578"/>
    <w:rsid w:val="0049334F"/>
    <w:rsid w:val="00494965"/>
    <w:rsid w:val="00495029"/>
    <w:rsid w:val="00496856"/>
    <w:rsid w:val="00497953"/>
    <w:rsid w:val="00497AD5"/>
    <w:rsid w:val="004A0308"/>
    <w:rsid w:val="004A045D"/>
    <w:rsid w:val="004A0B60"/>
    <w:rsid w:val="004A12C2"/>
    <w:rsid w:val="004A13F7"/>
    <w:rsid w:val="004A1FB0"/>
    <w:rsid w:val="004A2329"/>
    <w:rsid w:val="004A2823"/>
    <w:rsid w:val="004A2AE6"/>
    <w:rsid w:val="004A2E28"/>
    <w:rsid w:val="004A3965"/>
    <w:rsid w:val="004A41BE"/>
    <w:rsid w:val="004A48D1"/>
    <w:rsid w:val="004A663B"/>
    <w:rsid w:val="004A7126"/>
    <w:rsid w:val="004A7602"/>
    <w:rsid w:val="004A7B1B"/>
    <w:rsid w:val="004A7B9F"/>
    <w:rsid w:val="004A7D8D"/>
    <w:rsid w:val="004B0408"/>
    <w:rsid w:val="004B0A2E"/>
    <w:rsid w:val="004B0CD3"/>
    <w:rsid w:val="004B0D93"/>
    <w:rsid w:val="004B0ED9"/>
    <w:rsid w:val="004B10F0"/>
    <w:rsid w:val="004B11A3"/>
    <w:rsid w:val="004B11CC"/>
    <w:rsid w:val="004B1595"/>
    <w:rsid w:val="004B1A77"/>
    <w:rsid w:val="004B1AFA"/>
    <w:rsid w:val="004B22DB"/>
    <w:rsid w:val="004B24A0"/>
    <w:rsid w:val="004B2D46"/>
    <w:rsid w:val="004B321F"/>
    <w:rsid w:val="004B3FF2"/>
    <w:rsid w:val="004B4157"/>
    <w:rsid w:val="004B42A5"/>
    <w:rsid w:val="004B50AB"/>
    <w:rsid w:val="004B5155"/>
    <w:rsid w:val="004B54C4"/>
    <w:rsid w:val="004B5AFE"/>
    <w:rsid w:val="004B5B80"/>
    <w:rsid w:val="004B5D16"/>
    <w:rsid w:val="004B6D53"/>
    <w:rsid w:val="004B6F02"/>
    <w:rsid w:val="004B7745"/>
    <w:rsid w:val="004C1541"/>
    <w:rsid w:val="004C1ADB"/>
    <w:rsid w:val="004C22F0"/>
    <w:rsid w:val="004C2867"/>
    <w:rsid w:val="004C60E2"/>
    <w:rsid w:val="004C6266"/>
    <w:rsid w:val="004C629E"/>
    <w:rsid w:val="004C66E5"/>
    <w:rsid w:val="004C6DB8"/>
    <w:rsid w:val="004C6F46"/>
    <w:rsid w:val="004C6F4B"/>
    <w:rsid w:val="004C78D1"/>
    <w:rsid w:val="004D0757"/>
    <w:rsid w:val="004D087A"/>
    <w:rsid w:val="004D138B"/>
    <w:rsid w:val="004D148D"/>
    <w:rsid w:val="004D22A6"/>
    <w:rsid w:val="004D24E7"/>
    <w:rsid w:val="004D286D"/>
    <w:rsid w:val="004D293B"/>
    <w:rsid w:val="004D311D"/>
    <w:rsid w:val="004D3415"/>
    <w:rsid w:val="004D3828"/>
    <w:rsid w:val="004D3D1E"/>
    <w:rsid w:val="004D4BDF"/>
    <w:rsid w:val="004D4FF8"/>
    <w:rsid w:val="004D5D24"/>
    <w:rsid w:val="004D65C6"/>
    <w:rsid w:val="004D6E39"/>
    <w:rsid w:val="004D7780"/>
    <w:rsid w:val="004D7BEB"/>
    <w:rsid w:val="004D7EC6"/>
    <w:rsid w:val="004E0000"/>
    <w:rsid w:val="004E00DE"/>
    <w:rsid w:val="004E0254"/>
    <w:rsid w:val="004E0768"/>
    <w:rsid w:val="004E0E16"/>
    <w:rsid w:val="004E1009"/>
    <w:rsid w:val="004E16DC"/>
    <w:rsid w:val="004E1849"/>
    <w:rsid w:val="004E1F12"/>
    <w:rsid w:val="004E1F53"/>
    <w:rsid w:val="004E1F67"/>
    <w:rsid w:val="004E223E"/>
    <w:rsid w:val="004E2CA9"/>
    <w:rsid w:val="004E3535"/>
    <w:rsid w:val="004E367C"/>
    <w:rsid w:val="004E3F28"/>
    <w:rsid w:val="004E43BC"/>
    <w:rsid w:val="004E49A8"/>
    <w:rsid w:val="004E50D8"/>
    <w:rsid w:val="004E5465"/>
    <w:rsid w:val="004E5BDC"/>
    <w:rsid w:val="004E62BE"/>
    <w:rsid w:val="004E6A2B"/>
    <w:rsid w:val="004E6A81"/>
    <w:rsid w:val="004E6AD0"/>
    <w:rsid w:val="004E770F"/>
    <w:rsid w:val="004F0E16"/>
    <w:rsid w:val="004F0ECD"/>
    <w:rsid w:val="004F10C6"/>
    <w:rsid w:val="004F159C"/>
    <w:rsid w:val="004F18F0"/>
    <w:rsid w:val="004F3D5E"/>
    <w:rsid w:val="004F3F15"/>
    <w:rsid w:val="004F4737"/>
    <w:rsid w:val="004F4793"/>
    <w:rsid w:val="004F49A5"/>
    <w:rsid w:val="004F5090"/>
    <w:rsid w:val="004F5268"/>
    <w:rsid w:val="004F6FDD"/>
    <w:rsid w:val="004F739A"/>
    <w:rsid w:val="004F7DBF"/>
    <w:rsid w:val="005018FB"/>
    <w:rsid w:val="0050191E"/>
    <w:rsid w:val="00501955"/>
    <w:rsid w:val="005022E3"/>
    <w:rsid w:val="00502942"/>
    <w:rsid w:val="00502C31"/>
    <w:rsid w:val="005034F4"/>
    <w:rsid w:val="005038B2"/>
    <w:rsid w:val="00504B19"/>
    <w:rsid w:val="00505F59"/>
    <w:rsid w:val="00506A1B"/>
    <w:rsid w:val="00507499"/>
    <w:rsid w:val="0050784F"/>
    <w:rsid w:val="00507CB4"/>
    <w:rsid w:val="00507D30"/>
    <w:rsid w:val="0051154B"/>
    <w:rsid w:val="00511B34"/>
    <w:rsid w:val="00511D94"/>
    <w:rsid w:val="00511EB9"/>
    <w:rsid w:val="00513527"/>
    <w:rsid w:val="00514067"/>
    <w:rsid w:val="00514224"/>
    <w:rsid w:val="00515B6D"/>
    <w:rsid w:val="0051650F"/>
    <w:rsid w:val="005167C1"/>
    <w:rsid w:val="0051688C"/>
    <w:rsid w:val="0051788D"/>
    <w:rsid w:val="00517AF3"/>
    <w:rsid w:val="00517BFB"/>
    <w:rsid w:val="0052026E"/>
    <w:rsid w:val="00520689"/>
    <w:rsid w:val="00520694"/>
    <w:rsid w:val="00520959"/>
    <w:rsid w:val="00520B5C"/>
    <w:rsid w:val="005212B5"/>
    <w:rsid w:val="005216A8"/>
    <w:rsid w:val="005218BF"/>
    <w:rsid w:val="005218C3"/>
    <w:rsid w:val="00522756"/>
    <w:rsid w:val="00522B30"/>
    <w:rsid w:val="00522C9C"/>
    <w:rsid w:val="00523129"/>
    <w:rsid w:val="0052319C"/>
    <w:rsid w:val="0052477C"/>
    <w:rsid w:val="00524CD3"/>
    <w:rsid w:val="00524E95"/>
    <w:rsid w:val="005256E9"/>
    <w:rsid w:val="005259CC"/>
    <w:rsid w:val="005262F8"/>
    <w:rsid w:val="00526815"/>
    <w:rsid w:val="005269B6"/>
    <w:rsid w:val="00526B98"/>
    <w:rsid w:val="00527629"/>
    <w:rsid w:val="00527F27"/>
    <w:rsid w:val="005316E2"/>
    <w:rsid w:val="0053259A"/>
    <w:rsid w:val="00532701"/>
    <w:rsid w:val="00533696"/>
    <w:rsid w:val="005337C6"/>
    <w:rsid w:val="00534C12"/>
    <w:rsid w:val="00536436"/>
    <w:rsid w:val="00536601"/>
    <w:rsid w:val="00537484"/>
    <w:rsid w:val="00537968"/>
    <w:rsid w:val="0053796B"/>
    <w:rsid w:val="005379D8"/>
    <w:rsid w:val="005404D4"/>
    <w:rsid w:val="00540F46"/>
    <w:rsid w:val="00541AF4"/>
    <w:rsid w:val="005420A1"/>
    <w:rsid w:val="005422A9"/>
    <w:rsid w:val="00542C6D"/>
    <w:rsid w:val="00542D9E"/>
    <w:rsid w:val="00542E66"/>
    <w:rsid w:val="00543927"/>
    <w:rsid w:val="005440F2"/>
    <w:rsid w:val="005440FD"/>
    <w:rsid w:val="005457D4"/>
    <w:rsid w:val="00545B0D"/>
    <w:rsid w:val="00546FAF"/>
    <w:rsid w:val="00547661"/>
    <w:rsid w:val="00547AAB"/>
    <w:rsid w:val="005510B7"/>
    <w:rsid w:val="005510C3"/>
    <w:rsid w:val="005522BB"/>
    <w:rsid w:val="00552A91"/>
    <w:rsid w:val="00553C39"/>
    <w:rsid w:val="00554B36"/>
    <w:rsid w:val="00554CE3"/>
    <w:rsid w:val="00554F6D"/>
    <w:rsid w:val="00555180"/>
    <w:rsid w:val="00555B59"/>
    <w:rsid w:val="005567D1"/>
    <w:rsid w:val="00556B7F"/>
    <w:rsid w:val="00560445"/>
    <w:rsid w:val="005607BD"/>
    <w:rsid w:val="00560C55"/>
    <w:rsid w:val="00560D2E"/>
    <w:rsid w:val="00560DC4"/>
    <w:rsid w:val="00561471"/>
    <w:rsid w:val="0056216D"/>
    <w:rsid w:val="0056232E"/>
    <w:rsid w:val="005627A3"/>
    <w:rsid w:val="005629E8"/>
    <w:rsid w:val="00563B6F"/>
    <w:rsid w:val="00564368"/>
    <w:rsid w:val="00566985"/>
    <w:rsid w:val="005673A3"/>
    <w:rsid w:val="0056775B"/>
    <w:rsid w:val="00567FEC"/>
    <w:rsid w:val="005702EB"/>
    <w:rsid w:val="0057050A"/>
    <w:rsid w:val="00570730"/>
    <w:rsid w:val="00570AF2"/>
    <w:rsid w:val="00570DC0"/>
    <w:rsid w:val="00570EB5"/>
    <w:rsid w:val="005711D4"/>
    <w:rsid w:val="00571257"/>
    <w:rsid w:val="005719B0"/>
    <w:rsid w:val="00572B23"/>
    <w:rsid w:val="005730F3"/>
    <w:rsid w:val="00573538"/>
    <w:rsid w:val="00573BA4"/>
    <w:rsid w:val="00574E46"/>
    <w:rsid w:val="00575B6D"/>
    <w:rsid w:val="00576D2C"/>
    <w:rsid w:val="00580526"/>
    <w:rsid w:val="00580B35"/>
    <w:rsid w:val="00580D0F"/>
    <w:rsid w:val="00581396"/>
    <w:rsid w:val="0058232D"/>
    <w:rsid w:val="005828EB"/>
    <w:rsid w:val="00582EB6"/>
    <w:rsid w:val="005830F5"/>
    <w:rsid w:val="00583150"/>
    <w:rsid w:val="00583509"/>
    <w:rsid w:val="00583B23"/>
    <w:rsid w:val="0058460F"/>
    <w:rsid w:val="005855C0"/>
    <w:rsid w:val="005856F6"/>
    <w:rsid w:val="005863EC"/>
    <w:rsid w:val="0059020C"/>
    <w:rsid w:val="005908A1"/>
    <w:rsid w:val="005916E9"/>
    <w:rsid w:val="00592335"/>
    <w:rsid w:val="005934A3"/>
    <w:rsid w:val="00593C21"/>
    <w:rsid w:val="005941EE"/>
    <w:rsid w:val="005957AA"/>
    <w:rsid w:val="005961F6"/>
    <w:rsid w:val="00596C35"/>
    <w:rsid w:val="00597A3C"/>
    <w:rsid w:val="00597C52"/>
    <w:rsid w:val="005A0F68"/>
    <w:rsid w:val="005A1BDD"/>
    <w:rsid w:val="005A20ED"/>
    <w:rsid w:val="005A2518"/>
    <w:rsid w:val="005A28BB"/>
    <w:rsid w:val="005A3381"/>
    <w:rsid w:val="005A4A5D"/>
    <w:rsid w:val="005A4B0F"/>
    <w:rsid w:val="005A4C6E"/>
    <w:rsid w:val="005A4CBD"/>
    <w:rsid w:val="005A5C2E"/>
    <w:rsid w:val="005A6881"/>
    <w:rsid w:val="005A6EDF"/>
    <w:rsid w:val="005A7155"/>
    <w:rsid w:val="005A7DFC"/>
    <w:rsid w:val="005B008E"/>
    <w:rsid w:val="005B0989"/>
    <w:rsid w:val="005B0FC1"/>
    <w:rsid w:val="005B11E1"/>
    <w:rsid w:val="005B14A5"/>
    <w:rsid w:val="005B14E8"/>
    <w:rsid w:val="005B17FF"/>
    <w:rsid w:val="005B2262"/>
    <w:rsid w:val="005B22E4"/>
    <w:rsid w:val="005B2767"/>
    <w:rsid w:val="005B28EA"/>
    <w:rsid w:val="005B2D4D"/>
    <w:rsid w:val="005B3BB6"/>
    <w:rsid w:val="005B4D94"/>
    <w:rsid w:val="005B4EA4"/>
    <w:rsid w:val="005B5366"/>
    <w:rsid w:val="005B5EFB"/>
    <w:rsid w:val="005B634E"/>
    <w:rsid w:val="005B6388"/>
    <w:rsid w:val="005B6A60"/>
    <w:rsid w:val="005B6DD5"/>
    <w:rsid w:val="005C070D"/>
    <w:rsid w:val="005C077A"/>
    <w:rsid w:val="005C1471"/>
    <w:rsid w:val="005C195E"/>
    <w:rsid w:val="005C1A96"/>
    <w:rsid w:val="005C26DB"/>
    <w:rsid w:val="005C28D4"/>
    <w:rsid w:val="005C2E1E"/>
    <w:rsid w:val="005C322B"/>
    <w:rsid w:val="005C365C"/>
    <w:rsid w:val="005C38BE"/>
    <w:rsid w:val="005C3DA3"/>
    <w:rsid w:val="005C4E00"/>
    <w:rsid w:val="005C611B"/>
    <w:rsid w:val="005C6358"/>
    <w:rsid w:val="005C672A"/>
    <w:rsid w:val="005C699B"/>
    <w:rsid w:val="005C7990"/>
    <w:rsid w:val="005D0F90"/>
    <w:rsid w:val="005D1699"/>
    <w:rsid w:val="005D19C7"/>
    <w:rsid w:val="005D1ECB"/>
    <w:rsid w:val="005D202C"/>
    <w:rsid w:val="005D20AD"/>
    <w:rsid w:val="005D29E3"/>
    <w:rsid w:val="005D2AAE"/>
    <w:rsid w:val="005D3E28"/>
    <w:rsid w:val="005D40A2"/>
    <w:rsid w:val="005D4496"/>
    <w:rsid w:val="005D4EB0"/>
    <w:rsid w:val="005D4FD2"/>
    <w:rsid w:val="005D5A1A"/>
    <w:rsid w:val="005D5A22"/>
    <w:rsid w:val="005D6289"/>
    <w:rsid w:val="005D7856"/>
    <w:rsid w:val="005D7B9E"/>
    <w:rsid w:val="005E0960"/>
    <w:rsid w:val="005E0A64"/>
    <w:rsid w:val="005E16FD"/>
    <w:rsid w:val="005E1968"/>
    <w:rsid w:val="005E20AC"/>
    <w:rsid w:val="005E23CF"/>
    <w:rsid w:val="005E2B99"/>
    <w:rsid w:val="005E2EB3"/>
    <w:rsid w:val="005E3CA6"/>
    <w:rsid w:val="005E4DC6"/>
    <w:rsid w:val="005E5346"/>
    <w:rsid w:val="005E64A4"/>
    <w:rsid w:val="005E6CF1"/>
    <w:rsid w:val="005E7BAF"/>
    <w:rsid w:val="005F06DB"/>
    <w:rsid w:val="005F0715"/>
    <w:rsid w:val="005F0EA6"/>
    <w:rsid w:val="005F1400"/>
    <w:rsid w:val="005F1E9D"/>
    <w:rsid w:val="005F2F6F"/>
    <w:rsid w:val="005F3016"/>
    <w:rsid w:val="005F335F"/>
    <w:rsid w:val="005F39DE"/>
    <w:rsid w:val="005F3D1F"/>
    <w:rsid w:val="005F3F28"/>
    <w:rsid w:val="005F46A7"/>
    <w:rsid w:val="005F4CDA"/>
    <w:rsid w:val="005F6DD7"/>
    <w:rsid w:val="005F7354"/>
    <w:rsid w:val="005F792C"/>
    <w:rsid w:val="00600C24"/>
    <w:rsid w:val="00600FB5"/>
    <w:rsid w:val="006010F9"/>
    <w:rsid w:val="00601427"/>
    <w:rsid w:val="00601FA2"/>
    <w:rsid w:val="00602287"/>
    <w:rsid w:val="006024FC"/>
    <w:rsid w:val="00603637"/>
    <w:rsid w:val="00605E0C"/>
    <w:rsid w:val="00605FBC"/>
    <w:rsid w:val="006060A0"/>
    <w:rsid w:val="00606CDC"/>
    <w:rsid w:val="006075AE"/>
    <w:rsid w:val="00607B52"/>
    <w:rsid w:val="00610B24"/>
    <w:rsid w:val="00610CFF"/>
    <w:rsid w:val="0061100D"/>
    <w:rsid w:val="006110F0"/>
    <w:rsid w:val="00611215"/>
    <w:rsid w:val="006115CD"/>
    <w:rsid w:val="00612452"/>
    <w:rsid w:val="00614359"/>
    <w:rsid w:val="00614C8D"/>
    <w:rsid w:val="0061556F"/>
    <w:rsid w:val="006155D4"/>
    <w:rsid w:val="006159EF"/>
    <w:rsid w:val="00615D1A"/>
    <w:rsid w:val="0061728A"/>
    <w:rsid w:val="00617B63"/>
    <w:rsid w:val="00620109"/>
    <w:rsid w:val="0062102C"/>
    <w:rsid w:val="00621840"/>
    <w:rsid w:val="0062186E"/>
    <w:rsid w:val="00622179"/>
    <w:rsid w:val="006226F3"/>
    <w:rsid w:val="00622C5A"/>
    <w:rsid w:val="00622F22"/>
    <w:rsid w:val="006230BA"/>
    <w:rsid w:val="00623736"/>
    <w:rsid w:val="00623D2D"/>
    <w:rsid w:val="00624E68"/>
    <w:rsid w:val="00625237"/>
    <w:rsid w:val="0062556B"/>
    <w:rsid w:val="00625D91"/>
    <w:rsid w:val="00626046"/>
    <w:rsid w:val="00626B86"/>
    <w:rsid w:val="00626EEB"/>
    <w:rsid w:val="00627E84"/>
    <w:rsid w:val="00630215"/>
    <w:rsid w:val="006302BF"/>
    <w:rsid w:val="006302E5"/>
    <w:rsid w:val="006310DB"/>
    <w:rsid w:val="006316CA"/>
    <w:rsid w:val="006321C3"/>
    <w:rsid w:val="00632FD7"/>
    <w:rsid w:val="00634441"/>
    <w:rsid w:val="00634EE3"/>
    <w:rsid w:val="006356AA"/>
    <w:rsid w:val="0063682B"/>
    <w:rsid w:val="006370CB"/>
    <w:rsid w:val="006374AF"/>
    <w:rsid w:val="0063755C"/>
    <w:rsid w:val="0064015D"/>
    <w:rsid w:val="006401F9"/>
    <w:rsid w:val="00640858"/>
    <w:rsid w:val="00641E3C"/>
    <w:rsid w:val="006424B6"/>
    <w:rsid w:val="00642E3E"/>
    <w:rsid w:val="00643237"/>
    <w:rsid w:val="006433E7"/>
    <w:rsid w:val="00644428"/>
    <w:rsid w:val="00644504"/>
    <w:rsid w:val="00644CCF"/>
    <w:rsid w:val="0064541A"/>
    <w:rsid w:val="006458B7"/>
    <w:rsid w:val="0064596F"/>
    <w:rsid w:val="006461EA"/>
    <w:rsid w:val="00646462"/>
    <w:rsid w:val="00646540"/>
    <w:rsid w:val="006508C2"/>
    <w:rsid w:val="006511FF"/>
    <w:rsid w:val="0065175C"/>
    <w:rsid w:val="006520F2"/>
    <w:rsid w:val="00653678"/>
    <w:rsid w:val="006536ED"/>
    <w:rsid w:val="006547C2"/>
    <w:rsid w:val="006550C2"/>
    <w:rsid w:val="00655674"/>
    <w:rsid w:val="00655807"/>
    <w:rsid w:val="006559C9"/>
    <w:rsid w:val="00655D6C"/>
    <w:rsid w:val="00656637"/>
    <w:rsid w:val="00660481"/>
    <w:rsid w:val="006605AE"/>
    <w:rsid w:val="00660A8F"/>
    <w:rsid w:val="00660DB6"/>
    <w:rsid w:val="0066142A"/>
    <w:rsid w:val="00661D4B"/>
    <w:rsid w:val="00661F95"/>
    <w:rsid w:val="00662481"/>
    <w:rsid w:val="0066287F"/>
    <w:rsid w:val="00663243"/>
    <w:rsid w:val="00663345"/>
    <w:rsid w:val="00664F0A"/>
    <w:rsid w:val="0066511F"/>
    <w:rsid w:val="00666CA8"/>
    <w:rsid w:val="006672A2"/>
    <w:rsid w:val="0067026B"/>
    <w:rsid w:val="00670829"/>
    <w:rsid w:val="006716D8"/>
    <w:rsid w:val="006723DA"/>
    <w:rsid w:val="006729D1"/>
    <w:rsid w:val="00672AE7"/>
    <w:rsid w:val="006732A3"/>
    <w:rsid w:val="00673532"/>
    <w:rsid w:val="00673D5D"/>
    <w:rsid w:val="00675475"/>
    <w:rsid w:val="00675E3E"/>
    <w:rsid w:val="00676A9D"/>
    <w:rsid w:val="006771C7"/>
    <w:rsid w:val="006776AD"/>
    <w:rsid w:val="00680A75"/>
    <w:rsid w:val="00680EA6"/>
    <w:rsid w:val="00681F74"/>
    <w:rsid w:val="006823DA"/>
    <w:rsid w:val="0068247D"/>
    <w:rsid w:val="006834DE"/>
    <w:rsid w:val="00684062"/>
    <w:rsid w:val="00684649"/>
    <w:rsid w:val="0068493B"/>
    <w:rsid w:val="006862FE"/>
    <w:rsid w:val="0068643C"/>
    <w:rsid w:val="00686AAA"/>
    <w:rsid w:val="00686C45"/>
    <w:rsid w:val="0068728D"/>
    <w:rsid w:val="006872DE"/>
    <w:rsid w:val="00690AC2"/>
    <w:rsid w:val="00691685"/>
    <w:rsid w:val="00692D08"/>
    <w:rsid w:val="006943F4"/>
    <w:rsid w:val="00694459"/>
    <w:rsid w:val="00694DF4"/>
    <w:rsid w:val="00695638"/>
    <w:rsid w:val="00695E00"/>
    <w:rsid w:val="006967A5"/>
    <w:rsid w:val="00696C7B"/>
    <w:rsid w:val="00697098"/>
    <w:rsid w:val="006971DC"/>
    <w:rsid w:val="006A0C2E"/>
    <w:rsid w:val="006A1059"/>
    <w:rsid w:val="006A1376"/>
    <w:rsid w:val="006A1746"/>
    <w:rsid w:val="006A1BF6"/>
    <w:rsid w:val="006A2E6C"/>
    <w:rsid w:val="006A3786"/>
    <w:rsid w:val="006A532D"/>
    <w:rsid w:val="006A53D3"/>
    <w:rsid w:val="006A555A"/>
    <w:rsid w:val="006A604F"/>
    <w:rsid w:val="006A62C6"/>
    <w:rsid w:val="006A6AF8"/>
    <w:rsid w:val="006A6DCC"/>
    <w:rsid w:val="006A77B4"/>
    <w:rsid w:val="006B001A"/>
    <w:rsid w:val="006B02EB"/>
    <w:rsid w:val="006B285F"/>
    <w:rsid w:val="006B2D00"/>
    <w:rsid w:val="006B2EA8"/>
    <w:rsid w:val="006B32FF"/>
    <w:rsid w:val="006B4E64"/>
    <w:rsid w:val="006B6014"/>
    <w:rsid w:val="006B67EC"/>
    <w:rsid w:val="006B6955"/>
    <w:rsid w:val="006B6D1D"/>
    <w:rsid w:val="006B72BD"/>
    <w:rsid w:val="006C0275"/>
    <w:rsid w:val="006C09C8"/>
    <w:rsid w:val="006C0C1E"/>
    <w:rsid w:val="006C0E24"/>
    <w:rsid w:val="006C236E"/>
    <w:rsid w:val="006C2BB3"/>
    <w:rsid w:val="006C3238"/>
    <w:rsid w:val="006C3520"/>
    <w:rsid w:val="006C39C2"/>
    <w:rsid w:val="006C407E"/>
    <w:rsid w:val="006C483A"/>
    <w:rsid w:val="006C4D0F"/>
    <w:rsid w:val="006C4E0B"/>
    <w:rsid w:val="006C4E34"/>
    <w:rsid w:val="006C5635"/>
    <w:rsid w:val="006C592F"/>
    <w:rsid w:val="006C5BFF"/>
    <w:rsid w:val="006C5C4F"/>
    <w:rsid w:val="006C6497"/>
    <w:rsid w:val="006C69A4"/>
    <w:rsid w:val="006C6B02"/>
    <w:rsid w:val="006C6F66"/>
    <w:rsid w:val="006C6F95"/>
    <w:rsid w:val="006C737A"/>
    <w:rsid w:val="006C7D4B"/>
    <w:rsid w:val="006D0277"/>
    <w:rsid w:val="006D0678"/>
    <w:rsid w:val="006D0AA1"/>
    <w:rsid w:val="006D0F05"/>
    <w:rsid w:val="006D130F"/>
    <w:rsid w:val="006D27DC"/>
    <w:rsid w:val="006D3F20"/>
    <w:rsid w:val="006D410D"/>
    <w:rsid w:val="006D41B2"/>
    <w:rsid w:val="006D4259"/>
    <w:rsid w:val="006D493C"/>
    <w:rsid w:val="006D4B89"/>
    <w:rsid w:val="006D50BE"/>
    <w:rsid w:val="006D51E3"/>
    <w:rsid w:val="006D56D9"/>
    <w:rsid w:val="006D6630"/>
    <w:rsid w:val="006D6D48"/>
    <w:rsid w:val="006D7EC0"/>
    <w:rsid w:val="006D7F53"/>
    <w:rsid w:val="006E033D"/>
    <w:rsid w:val="006E0BF6"/>
    <w:rsid w:val="006E1D8D"/>
    <w:rsid w:val="006E1DDC"/>
    <w:rsid w:val="006E1F70"/>
    <w:rsid w:val="006E210A"/>
    <w:rsid w:val="006E26D7"/>
    <w:rsid w:val="006E494E"/>
    <w:rsid w:val="006E4BC3"/>
    <w:rsid w:val="006E4D60"/>
    <w:rsid w:val="006E564C"/>
    <w:rsid w:val="006E65D0"/>
    <w:rsid w:val="006E70CD"/>
    <w:rsid w:val="006F16AC"/>
    <w:rsid w:val="006F18C3"/>
    <w:rsid w:val="006F199C"/>
    <w:rsid w:val="006F2476"/>
    <w:rsid w:val="006F281B"/>
    <w:rsid w:val="006F29F6"/>
    <w:rsid w:val="006F3543"/>
    <w:rsid w:val="006F4706"/>
    <w:rsid w:val="006F535D"/>
    <w:rsid w:val="006F601C"/>
    <w:rsid w:val="006F663F"/>
    <w:rsid w:val="006F763A"/>
    <w:rsid w:val="007000B8"/>
    <w:rsid w:val="007001F6"/>
    <w:rsid w:val="007005BC"/>
    <w:rsid w:val="00700610"/>
    <w:rsid w:val="00700B2D"/>
    <w:rsid w:val="00700B4A"/>
    <w:rsid w:val="0070119F"/>
    <w:rsid w:val="0070166B"/>
    <w:rsid w:val="00701E83"/>
    <w:rsid w:val="00701F38"/>
    <w:rsid w:val="00702F7E"/>
    <w:rsid w:val="00703AF2"/>
    <w:rsid w:val="007040F3"/>
    <w:rsid w:val="00704D3D"/>
    <w:rsid w:val="00707B6A"/>
    <w:rsid w:val="00707F3C"/>
    <w:rsid w:val="00707FDC"/>
    <w:rsid w:val="007105F5"/>
    <w:rsid w:val="007121A5"/>
    <w:rsid w:val="00712E81"/>
    <w:rsid w:val="00712FEE"/>
    <w:rsid w:val="0071303A"/>
    <w:rsid w:val="00713E0A"/>
    <w:rsid w:val="00714755"/>
    <w:rsid w:val="00715EF0"/>
    <w:rsid w:val="00720B39"/>
    <w:rsid w:val="00721152"/>
    <w:rsid w:val="00721FC8"/>
    <w:rsid w:val="0072225A"/>
    <w:rsid w:val="0072301D"/>
    <w:rsid w:val="00723451"/>
    <w:rsid w:val="00723558"/>
    <w:rsid w:val="00723B4B"/>
    <w:rsid w:val="0072405D"/>
    <w:rsid w:val="00724912"/>
    <w:rsid w:val="00727580"/>
    <w:rsid w:val="00727CD1"/>
    <w:rsid w:val="00727E08"/>
    <w:rsid w:val="00727F3B"/>
    <w:rsid w:val="007300CD"/>
    <w:rsid w:val="00730294"/>
    <w:rsid w:val="00731001"/>
    <w:rsid w:val="00731064"/>
    <w:rsid w:val="00731F8B"/>
    <w:rsid w:val="00732E52"/>
    <w:rsid w:val="00732FC1"/>
    <w:rsid w:val="00733F24"/>
    <w:rsid w:val="007347E3"/>
    <w:rsid w:val="007352F5"/>
    <w:rsid w:val="00735BCE"/>
    <w:rsid w:val="00736395"/>
    <w:rsid w:val="0073651A"/>
    <w:rsid w:val="00736962"/>
    <w:rsid w:val="00736FE8"/>
    <w:rsid w:val="00737E0A"/>
    <w:rsid w:val="0074006B"/>
    <w:rsid w:val="0074008E"/>
    <w:rsid w:val="007405A9"/>
    <w:rsid w:val="00740666"/>
    <w:rsid w:val="00740672"/>
    <w:rsid w:val="00740F6C"/>
    <w:rsid w:val="00741858"/>
    <w:rsid w:val="00741A50"/>
    <w:rsid w:val="00741C66"/>
    <w:rsid w:val="007421BC"/>
    <w:rsid w:val="00743882"/>
    <w:rsid w:val="007441F8"/>
    <w:rsid w:val="00744BFE"/>
    <w:rsid w:val="00745DA6"/>
    <w:rsid w:val="00746422"/>
    <w:rsid w:val="00746AA9"/>
    <w:rsid w:val="007470F5"/>
    <w:rsid w:val="00747D21"/>
    <w:rsid w:val="007500D0"/>
    <w:rsid w:val="007507E5"/>
    <w:rsid w:val="0075113A"/>
    <w:rsid w:val="007511C0"/>
    <w:rsid w:val="00752F2F"/>
    <w:rsid w:val="007533FB"/>
    <w:rsid w:val="0075394A"/>
    <w:rsid w:val="007542B0"/>
    <w:rsid w:val="00754638"/>
    <w:rsid w:val="007546A0"/>
    <w:rsid w:val="00754906"/>
    <w:rsid w:val="00755C97"/>
    <w:rsid w:val="00755E56"/>
    <w:rsid w:val="00755EE4"/>
    <w:rsid w:val="00756255"/>
    <w:rsid w:val="0075638C"/>
    <w:rsid w:val="0075663A"/>
    <w:rsid w:val="007569EF"/>
    <w:rsid w:val="00756C5A"/>
    <w:rsid w:val="00760052"/>
    <w:rsid w:val="00760380"/>
    <w:rsid w:val="007608CE"/>
    <w:rsid w:val="007609FE"/>
    <w:rsid w:val="007612C3"/>
    <w:rsid w:val="00761A33"/>
    <w:rsid w:val="0076284F"/>
    <w:rsid w:val="007628E4"/>
    <w:rsid w:val="00762B55"/>
    <w:rsid w:val="00763619"/>
    <w:rsid w:val="00763857"/>
    <w:rsid w:val="00763E04"/>
    <w:rsid w:val="0076459A"/>
    <w:rsid w:val="007648BD"/>
    <w:rsid w:val="0076529D"/>
    <w:rsid w:val="00766444"/>
    <w:rsid w:val="007673FD"/>
    <w:rsid w:val="00767A11"/>
    <w:rsid w:val="007704F8"/>
    <w:rsid w:val="00770698"/>
    <w:rsid w:val="007707DB"/>
    <w:rsid w:val="00770C27"/>
    <w:rsid w:val="00771293"/>
    <w:rsid w:val="00771887"/>
    <w:rsid w:val="007718BA"/>
    <w:rsid w:val="00772A1E"/>
    <w:rsid w:val="00772B05"/>
    <w:rsid w:val="0077415C"/>
    <w:rsid w:val="00774405"/>
    <w:rsid w:val="00774758"/>
    <w:rsid w:val="00775CBB"/>
    <w:rsid w:val="007762C6"/>
    <w:rsid w:val="007765BB"/>
    <w:rsid w:val="00777051"/>
    <w:rsid w:val="007778B1"/>
    <w:rsid w:val="00777F75"/>
    <w:rsid w:val="007807CF"/>
    <w:rsid w:val="007807FE"/>
    <w:rsid w:val="00780FFC"/>
    <w:rsid w:val="007811F2"/>
    <w:rsid w:val="00781771"/>
    <w:rsid w:val="00781D5B"/>
    <w:rsid w:val="00781DB3"/>
    <w:rsid w:val="00782174"/>
    <w:rsid w:val="0078336C"/>
    <w:rsid w:val="0078361E"/>
    <w:rsid w:val="007847DA"/>
    <w:rsid w:val="0078488A"/>
    <w:rsid w:val="007856C3"/>
    <w:rsid w:val="007857FB"/>
    <w:rsid w:val="00785B65"/>
    <w:rsid w:val="00785FB7"/>
    <w:rsid w:val="007866EF"/>
    <w:rsid w:val="00786913"/>
    <w:rsid w:val="00786AEB"/>
    <w:rsid w:val="00786CCB"/>
    <w:rsid w:val="00787754"/>
    <w:rsid w:val="007900DE"/>
    <w:rsid w:val="0079035B"/>
    <w:rsid w:val="00790CD9"/>
    <w:rsid w:val="00791415"/>
    <w:rsid w:val="007924FC"/>
    <w:rsid w:val="00792F2F"/>
    <w:rsid w:val="00793686"/>
    <w:rsid w:val="00793DAA"/>
    <w:rsid w:val="00794838"/>
    <w:rsid w:val="00795DBE"/>
    <w:rsid w:val="00795FB1"/>
    <w:rsid w:val="00796135"/>
    <w:rsid w:val="00796EBE"/>
    <w:rsid w:val="00797049"/>
    <w:rsid w:val="0079772D"/>
    <w:rsid w:val="00797ABD"/>
    <w:rsid w:val="007A0208"/>
    <w:rsid w:val="007A03BB"/>
    <w:rsid w:val="007A25E7"/>
    <w:rsid w:val="007A37FF"/>
    <w:rsid w:val="007A3901"/>
    <w:rsid w:val="007A3973"/>
    <w:rsid w:val="007A4B09"/>
    <w:rsid w:val="007A6ADC"/>
    <w:rsid w:val="007A6B1C"/>
    <w:rsid w:val="007A7032"/>
    <w:rsid w:val="007A738F"/>
    <w:rsid w:val="007A7A14"/>
    <w:rsid w:val="007A7A60"/>
    <w:rsid w:val="007A7EBE"/>
    <w:rsid w:val="007B0138"/>
    <w:rsid w:val="007B0D78"/>
    <w:rsid w:val="007B1073"/>
    <w:rsid w:val="007B3095"/>
    <w:rsid w:val="007B4575"/>
    <w:rsid w:val="007B47AA"/>
    <w:rsid w:val="007B4FCD"/>
    <w:rsid w:val="007B7448"/>
    <w:rsid w:val="007B7DE2"/>
    <w:rsid w:val="007C006A"/>
    <w:rsid w:val="007C066F"/>
    <w:rsid w:val="007C1439"/>
    <w:rsid w:val="007C2752"/>
    <w:rsid w:val="007C3C3E"/>
    <w:rsid w:val="007C3F81"/>
    <w:rsid w:val="007C4CBD"/>
    <w:rsid w:val="007C4CE4"/>
    <w:rsid w:val="007C5F77"/>
    <w:rsid w:val="007C6792"/>
    <w:rsid w:val="007C6C2F"/>
    <w:rsid w:val="007C7176"/>
    <w:rsid w:val="007C7DB1"/>
    <w:rsid w:val="007D0318"/>
    <w:rsid w:val="007D1800"/>
    <w:rsid w:val="007D1B91"/>
    <w:rsid w:val="007D1E6C"/>
    <w:rsid w:val="007D2F9E"/>
    <w:rsid w:val="007D4AD4"/>
    <w:rsid w:val="007D4DA1"/>
    <w:rsid w:val="007D4E1F"/>
    <w:rsid w:val="007D55BD"/>
    <w:rsid w:val="007D5A5C"/>
    <w:rsid w:val="007D6C38"/>
    <w:rsid w:val="007D711C"/>
    <w:rsid w:val="007E01C6"/>
    <w:rsid w:val="007E0580"/>
    <w:rsid w:val="007E0E4B"/>
    <w:rsid w:val="007E10FA"/>
    <w:rsid w:val="007E1840"/>
    <w:rsid w:val="007E1E62"/>
    <w:rsid w:val="007E1E9B"/>
    <w:rsid w:val="007E282B"/>
    <w:rsid w:val="007E38B7"/>
    <w:rsid w:val="007E3ED0"/>
    <w:rsid w:val="007E4131"/>
    <w:rsid w:val="007E5203"/>
    <w:rsid w:val="007E52C0"/>
    <w:rsid w:val="007E5371"/>
    <w:rsid w:val="007E5D6A"/>
    <w:rsid w:val="007E71A1"/>
    <w:rsid w:val="007E72D0"/>
    <w:rsid w:val="007E79E0"/>
    <w:rsid w:val="007F0213"/>
    <w:rsid w:val="007F03F8"/>
    <w:rsid w:val="007F1747"/>
    <w:rsid w:val="007F185D"/>
    <w:rsid w:val="007F2622"/>
    <w:rsid w:val="007F2794"/>
    <w:rsid w:val="007F3AFC"/>
    <w:rsid w:val="007F3F7C"/>
    <w:rsid w:val="007F43FC"/>
    <w:rsid w:val="007F4AA2"/>
    <w:rsid w:val="007F4EDE"/>
    <w:rsid w:val="007F506D"/>
    <w:rsid w:val="007F5653"/>
    <w:rsid w:val="007F59FC"/>
    <w:rsid w:val="007F6A99"/>
    <w:rsid w:val="007F6B6A"/>
    <w:rsid w:val="007F7577"/>
    <w:rsid w:val="008009C9"/>
    <w:rsid w:val="00800C04"/>
    <w:rsid w:val="00800F5E"/>
    <w:rsid w:val="00801188"/>
    <w:rsid w:val="00801CAD"/>
    <w:rsid w:val="00802E8B"/>
    <w:rsid w:val="008031BD"/>
    <w:rsid w:val="00803A1B"/>
    <w:rsid w:val="00803E7E"/>
    <w:rsid w:val="0080441A"/>
    <w:rsid w:val="00804B78"/>
    <w:rsid w:val="00805492"/>
    <w:rsid w:val="008054C1"/>
    <w:rsid w:val="00807198"/>
    <w:rsid w:val="00811588"/>
    <w:rsid w:val="00811B3A"/>
    <w:rsid w:val="0081294F"/>
    <w:rsid w:val="008139A9"/>
    <w:rsid w:val="00813F5A"/>
    <w:rsid w:val="008140E8"/>
    <w:rsid w:val="00814219"/>
    <w:rsid w:val="008142BE"/>
    <w:rsid w:val="00814CFE"/>
    <w:rsid w:val="00814E66"/>
    <w:rsid w:val="0081552C"/>
    <w:rsid w:val="00815857"/>
    <w:rsid w:val="0081603D"/>
    <w:rsid w:val="008166C2"/>
    <w:rsid w:val="008167F7"/>
    <w:rsid w:val="00816AC1"/>
    <w:rsid w:val="0081716E"/>
    <w:rsid w:val="00817A7C"/>
    <w:rsid w:val="00820040"/>
    <w:rsid w:val="00821883"/>
    <w:rsid w:val="00822204"/>
    <w:rsid w:val="0082250C"/>
    <w:rsid w:val="00823310"/>
    <w:rsid w:val="008234AF"/>
    <w:rsid w:val="00823D15"/>
    <w:rsid w:val="00824ADE"/>
    <w:rsid w:val="00824DE9"/>
    <w:rsid w:val="00825BB0"/>
    <w:rsid w:val="00825D76"/>
    <w:rsid w:val="008260C9"/>
    <w:rsid w:val="008261B3"/>
    <w:rsid w:val="00826479"/>
    <w:rsid w:val="00826BEC"/>
    <w:rsid w:val="00826CF7"/>
    <w:rsid w:val="00827684"/>
    <w:rsid w:val="00830345"/>
    <w:rsid w:val="008305B1"/>
    <w:rsid w:val="00830DF5"/>
    <w:rsid w:val="0083114D"/>
    <w:rsid w:val="008328D4"/>
    <w:rsid w:val="00832C27"/>
    <w:rsid w:val="00832C6E"/>
    <w:rsid w:val="008335C6"/>
    <w:rsid w:val="00833771"/>
    <w:rsid w:val="00834414"/>
    <w:rsid w:val="008349FC"/>
    <w:rsid w:val="00834CEA"/>
    <w:rsid w:val="008358D3"/>
    <w:rsid w:val="00835B99"/>
    <w:rsid w:val="0083660F"/>
    <w:rsid w:val="00836741"/>
    <w:rsid w:val="00836A62"/>
    <w:rsid w:val="00836A67"/>
    <w:rsid w:val="00836E9A"/>
    <w:rsid w:val="00837510"/>
    <w:rsid w:val="008378BA"/>
    <w:rsid w:val="00840545"/>
    <w:rsid w:val="008414FE"/>
    <w:rsid w:val="008422B0"/>
    <w:rsid w:val="00842579"/>
    <w:rsid w:val="008428CD"/>
    <w:rsid w:val="0084298F"/>
    <w:rsid w:val="00842C6C"/>
    <w:rsid w:val="00842E8B"/>
    <w:rsid w:val="0084317C"/>
    <w:rsid w:val="00845632"/>
    <w:rsid w:val="00845BB7"/>
    <w:rsid w:val="00847756"/>
    <w:rsid w:val="00847D32"/>
    <w:rsid w:val="00850363"/>
    <w:rsid w:val="00851614"/>
    <w:rsid w:val="008517B2"/>
    <w:rsid w:val="00851831"/>
    <w:rsid w:val="0085358F"/>
    <w:rsid w:val="00853E01"/>
    <w:rsid w:val="00854801"/>
    <w:rsid w:val="008551FD"/>
    <w:rsid w:val="008557C6"/>
    <w:rsid w:val="00855CDD"/>
    <w:rsid w:val="00856137"/>
    <w:rsid w:val="008564D2"/>
    <w:rsid w:val="00856844"/>
    <w:rsid w:val="00857785"/>
    <w:rsid w:val="00857B89"/>
    <w:rsid w:val="00857F3E"/>
    <w:rsid w:val="00861FA5"/>
    <w:rsid w:val="008637DD"/>
    <w:rsid w:val="00863E82"/>
    <w:rsid w:val="00864FA3"/>
    <w:rsid w:val="00865187"/>
    <w:rsid w:val="0086596F"/>
    <w:rsid w:val="00865FA9"/>
    <w:rsid w:val="0086645F"/>
    <w:rsid w:val="008668FE"/>
    <w:rsid w:val="0086766B"/>
    <w:rsid w:val="0086777A"/>
    <w:rsid w:val="00867D5F"/>
    <w:rsid w:val="00871404"/>
    <w:rsid w:val="008718B9"/>
    <w:rsid w:val="00872579"/>
    <w:rsid w:val="008726AD"/>
    <w:rsid w:val="00872DD4"/>
    <w:rsid w:val="00872E39"/>
    <w:rsid w:val="00872E41"/>
    <w:rsid w:val="00873A3B"/>
    <w:rsid w:val="00873B23"/>
    <w:rsid w:val="00874154"/>
    <w:rsid w:val="00874318"/>
    <w:rsid w:val="00874FC5"/>
    <w:rsid w:val="0087680F"/>
    <w:rsid w:val="008768D4"/>
    <w:rsid w:val="00876B25"/>
    <w:rsid w:val="00880166"/>
    <w:rsid w:val="00880179"/>
    <w:rsid w:val="00880208"/>
    <w:rsid w:val="008803DB"/>
    <w:rsid w:val="00880EB5"/>
    <w:rsid w:val="00882CA0"/>
    <w:rsid w:val="00883200"/>
    <w:rsid w:val="0088333E"/>
    <w:rsid w:val="00883E65"/>
    <w:rsid w:val="00884547"/>
    <w:rsid w:val="00884EFF"/>
    <w:rsid w:val="008854D7"/>
    <w:rsid w:val="008859F0"/>
    <w:rsid w:val="0088639B"/>
    <w:rsid w:val="0089021F"/>
    <w:rsid w:val="0089131F"/>
    <w:rsid w:val="00891B53"/>
    <w:rsid w:val="00891D7B"/>
    <w:rsid w:val="00891EF5"/>
    <w:rsid w:val="00892F22"/>
    <w:rsid w:val="008950A1"/>
    <w:rsid w:val="0089580F"/>
    <w:rsid w:val="00896086"/>
    <w:rsid w:val="008968B6"/>
    <w:rsid w:val="00897DF7"/>
    <w:rsid w:val="008A0A7D"/>
    <w:rsid w:val="008A129F"/>
    <w:rsid w:val="008A1324"/>
    <w:rsid w:val="008A19DA"/>
    <w:rsid w:val="008A1F4D"/>
    <w:rsid w:val="008A23C4"/>
    <w:rsid w:val="008A27BA"/>
    <w:rsid w:val="008A2D61"/>
    <w:rsid w:val="008A341F"/>
    <w:rsid w:val="008A4006"/>
    <w:rsid w:val="008A41C1"/>
    <w:rsid w:val="008A45EE"/>
    <w:rsid w:val="008A584C"/>
    <w:rsid w:val="008A5C0A"/>
    <w:rsid w:val="008A648C"/>
    <w:rsid w:val="008A65A2"/>
    <w:rsid w:val="008A67B3"/>
    <w:rsid w:val="008A68E1"/>
    <w:rsid w:val="008A6B45"/>
    <w:rsid w:val="008A7853"/>
    <w:rsid w:val="008A7A19"/>
    <w:rsid w:val="008B091A"/>
    <w:rsid w:val="008B0C25"/>
    <w:rsid w:val="008B1B77"/>
    <w:rsid w:val="008B20B8"/>
    <w:rsid w:val="008B242C"/>
    <w:rsid w:val="008B3382"/>
    <w:rsid w:val="008B4259"/>
    <w:rsid w:val="008B57C5"/>
    <w:rsid w:val="008B5DB9"/>
    <w:rsid w:val="008B6F07"/>
    <w:rsid w:val="008B7285"/>
    <w:rsid w:val="008C12A5"/>
    <w:rsid w:val="008C1E57"/>
    <w:rsid w:val="008C264E"/>
    <w:rsid w:val="008C290C"/>
    <w:rsid w:val="008C37FE"/>
    <w:rsid w:val="008C3ACD"/>
    <w:rsid w:val="008C405E"/>
    <w:rsid w:val="008C4951"/>
    <w:rsid w:val="008C5FC1"/>
    <w:rsid w:val="008C5FEB"/>
    <w:rsid w:val="008C6424"/>
    <w:rsid w:val="008C650D"/>
    <w:rsid w:val="008C6AF4"/>
    <w:rsid w:val="008C6DB2"/>
    <w:rsid w:val="008D089D"/>
    <w:rsid w:val="008D08CD"/>
    <w:rsid w:val="008D0936"/>
    <w:rsid w:val="008D187E"/>
    <w:rsid w:val="008D20C8"/>
    <w:rsid w:val="008D24DF"/>
    <w:rsid w:val="008D2572"/>
    <w:rsid w:val="008D3878"/>
    <w:rsid w:val="008D4814"/>
    <w:rsid w:val="008D5494"/>
    <w:rsid w:val="008D5D0C"/>
    <w:rsid w:val="008D6A9E"/>
    <w:rsid w:val="008D6D42"/>
    <w:rsid w:val="008D73FD"/>
    <w:rsid w:val="008D7620"/>
    <w:rsid w:val="008D7C90"/>
    <w:rsid w:val="008D7F9C"/>
    <w:rsid w:val="008E068D"/>
    <w:rsid w:val="008E17BD"/>
    <w:rsid w:val="008E21A2"/>
    <w:rsid w:val="008E36F6"/>
    <w:rsid w:val="008E37D0"/>
    <w:rsid w:val="008E59AE"/>
    <w:rsid w:val="008E5CCA"/>
    <w:rsid w:val="008E6048"/>
    <w:rsid w:val="008E6327"/>
    <w:rsid w:val="008E676B"/>
    <w:rsid w:val="008E6B02"/>
    <w:rsid w:val="008E767E"/>
    <w:rsid w:val="008F066D"/>
    <w:rsid w:val="008F0B02"/>
    <w:rsid w:val="008F1400"/>
    <w:rsid w:val="008F1802"/>
    <w:rsid w:val="008F1E71"/>
    <w:rsid w:val="008F34E6"/>
    <w:rsid w:val="008F3D08"/>
    <w:rsid w:val="008F43DA"/>
    <w:rsid w:val="008F4AE9"/>
    <w:rsid w:val="008F5B89"/>
    <w:rsid w:val="008F5C2E"/>
    <w:rsid w:val="008F612C"/>
    <w:rsid w:val="008F6464"/>
    <w:rsid w:val="008F6805"/>
    <w:rsid w:val="008F705A"/>
    <w:rsid w:val="008F7A4F"/>
    <w:rsid w:val="008F7FFB"/>
    <w:rsid w:val="00900187"/>
    <w:rsid w:val="00900349"/>
    <w:rsid w:val="00900F13"/>
    <w:rsid w:val="009029EB"/>
    <w:rsid w:val="00903514"/>
    <w:rsid w:val="00905373"/>
    <w:rsid w:val="009062C6"/>
    <w:rsid w:val="00906410"/>
    <w:rsid w:val="009067F1"/>
    <w:rsid w:val="009070D5"/>
    <w:rsid w:val="00907B2E"/>
    <w:rsid w:val="00910ADF"/>
    <w:rsid w:val="009111B3"/>
    <w:rsid w:val="009111CA"/>
    <w:rsid w:val="009112DF"/>
    <w:rsid w:val="009115BB"/>
    <w:rsid w:val="00911680"/>
    <w:rsid w:val="00911DFF"/>
    <w:rsid w:val="009120C0"/>
    <w:rsid w:val="00912944"/>
    <w:rsid w:val="00912A4A"/>
    <w:rsid w:val="009132EC"/>
    <w:rsid w:val="0091375B"/>
    <w:rsid w:val="00913CE9"/>
    <w:rsid w:val="00914DF7"/>
    <w:rsid w:val="00915190"/>
    <w:rsid w:val="009152E0"/>
    <w:rsid w:val="00915AE1"/>
    <w:rsid w:val="009169FD"/>
    <w:rsid w:val="00917464"/>
    <w:rsid w:val="00917C51"/>
    <w:rsid w:val="0092002A"/>
    <w:rsid w:val="0092008D"/>
    <w:rsid w:val="00920314"/>
    <w:rsid w:val="00920357"/>
    <w:rsid w:val="009204CC"/>
    <w:rsid w:val="00920D5C"/>
    <w:rsid w:val="009213F3"/>
    <w:rsid w:val="00923597"/>
    <w:rsid w:val="009246B9"/>
    <w:rsid w:val="0092479B"/>
    <w:rsid w:val="00924A43"/>
    <w:rsid w:val="00924B7F"/>
    <w:rsid w:val="00925007"/>
    <w:rsid w:val="009253F5"/>
    <w:rsid w:val="00925F19"/>
    <w:rsid w:val="009264DA"/>
    <w:rsid w:val="009279EC"/>
    <w:rsid w:val="00927FBE"/>
    <w:rsid w:val="00931D3A"/>
    <w:rsid w:val="0093352E"/>
    <w:rsid w:val="0093378E"/>
    <w:rsid w:val="009337DC"/>
    <w:rsid w:val="00934D61"/>
    <w:rsid w:val="00935080"/>
    <w:rsid w:val="00935212"/>
    <w:rsid w:val="009359BC"/>
    <w:rsid w:val="009378B0"/>
    <w:rsid w:val="00937B2E"/>
    <w:rsid w:val="00940070"/>
    <w:rsid w:val="0094146A"/>
    <w:rsid w:val="009417CF"/>
    <w:rsid w:val="009423AD"/>
    <w:rsid w:val="0094241D"/>
    <w:rsid w:val="009437BA"/>
    <w:rsid w:val="0094408F"/>
    <w:rsid w:val="009446EE"/>
    <w:rsid w:val="00944B17"/>
    <w:rsid w:val="00945672"/>
    <w:rsid w:val="0094581D"/>
    <w:rsid w:val="00945E75"/>
    <w:rsid w:val="00946174"/>
    <w:rsid w:val="00946C09"/>
    <w:rsid w:val="00946CDA"/>
    <w:rsid w:val="00946EF1"/>
    <w:rsid w:val="00947B5A"/>
    <w:rsid w:val="00947CDA"/>
    <w:rsid w:val="00947FCA"/>
    <w:rsid w:val="0095029F"/>
    <w:rsid w:val="00951557"/>
    <w:rsid w:val="00952129"/>
    <w:rsid w:val="0095246D"/>
    <w:rsid w:val="00952C23"/>
    <w:rsid w:val="00952DB7"/>
    <w:rsid w:val="0095307A"/>
    <w:rsid w:val="00953755"/>
    <w:rsid w:val="009537BB"/>
    <w:rsid w:val="00953A10"/>
    <w:rsid w:val="00954144"/>
    <w:rsid w:val="009543DD"/>
    <w:rsid w:val="00954D39"/>
    <w:rsid w:val="00955425"/>
    <w:rsid w:val="00956807"/>
    <w:rsid w:val="00956FC6"/>
    <w:rsid w:val="0095741D"/>
    <w:rsid w:val="0095791A"/>
    <w:rsid w:val="00957A71"/>
    <w:rsid w:val="00957F3A"/>
    <w:rsid w:val="00960AF3"/>
    <w:rsid w:val="009610F6"/>
    <w:rsid w:val="009611F9"/>
    <w:rsid w:val="00961848"/>
    <w:rsid w:val="009622D9"/>
    <w:rsid w:val="00963634"/>
    <w:rsid w:val="00963C03"/>
    <w:rsid w:val="00966029"/>
    <w:rsid w:val="00966428"/>
    <w:rsid w:val="009667B2"/>
    <w:rsid w:val="00966D4B"/>
    <w:rsid w:val="00966ED5"/>
    <w:rsid w:val="00967210"/>
    <w:rsid w:val="00967FAC"/>
    <w:rsid w:val="009700E8"/>
    <w:rsid w:val="009701AD"/>
    <w:rsid w:val="00970207"/>
    <w:rsid w:val="009703BF"/>
    <w:rsid w:val="00970A27"/>
    <w:rsid w:val="00970DDC"/>
    <w:rsid w:val="00972172"/>
    <w:rsid w:val="0097273D"/>
    <w:rsid w:val="00972A05"/>
    <w:rsid w:val="00972FDC"/>
    <w:rsid w:val="00973269"/>
    <w:rsid w:val="00973C0A"/>
    <w:rsid w:val="0097422B"/>
    <w:rsid w:val="009750F2"/>
    <w:rsid w:val="009755F6"/>
    <w:rsid w:val="009756BA"/>
    <w:rsid w:val="009757DC"/>
    <w:rsid w:val="00976A6E"/>
    <w:rsid w:val="00976ED3"/>
    <w:rsid w:val="00976F76"/>
    <w:rsid w:val="00976FF9"/>
    <w:rsid w:val="009774E9"/>
    <w:rsid w:val="00977C6E"/>
    <w:rsid w:val="00977DDC"/>
    <w:rsid w:val="0098093C"/>
    <w:rsid w:val="00980DD9"/>
    <w:rsid w:val="00980F54"/>
    <w:rsid w:val="00981224"/>
    <w:rsid w:val="0098133D"/>
    <w:rsid w:val="00981AEE"/>
    <w:rsid w:val="00982CDF"/>
    <w:rsid w:val="00982F3E"/>
    <w:rsid w:val="009834C7"/>
    <w:rsid w:val="009835FA"/>
    <w:rsid w:val="00983698"/>
    <w:rsid w:val="00984817"/>
    <w:rsid w:val="00984867"/>
    <w:rsid w:val="00984B71"/>
    <w:rsid w:val="00985B82"/>
    <w:rsid w:val="00986774"/>
    <w:rsid w:val="00986BA9"/>
    <w:rsid w:val="00990C54"/>
    <w:rsid w:val="00990F07"/>
    <w:rsid w:val="009914BF"/>
    <w:rsid w:val="00991B67"/>
    <w:rsid w:val="00992914"/>
    <w:rsid w:val="00992B56"/>
    <w:rsid w:val="00992D12"/>
    <w:rsid w:val="00992EE2"/>
    <w:rsid w:val="0099442F"/>
    <w:rsid w:val="0099661D"/>
    <w:rsid w:val="00996AA4"/>
    <w:rsid w:val="00996BBB"/>
    <w:rsid w:val="00996C32"/>
    <w:rsid w:val="00997590"/>
    <w:rsid w:val="00997596"/>
    <w:rsid w:val="009977D9"/>
    <w:rsid w:val="00997B80"/>
    <w:rsid w:val="009A0CD3"/>
    <w:rsid w:val="009A1528"/>
    <w:rsid w:val="009A1B71"/>
    <w:rsid w:val="009A270D"/>
    <w:rsid w:val="009A2A51"/>
    <w:rsid w:val="009A56DB"/>
    <w:rsid w:val="009A587D"/>
    <w:rsid w:val="009A65BE"/>
    <w:rsid w:val="009A6D62"/>
    <w:rsid w:val="009A7AE7"/>
    <w:rsid w:val="009B013E"/>
    <w:rsid w:val="009B0502"/>
    <w:rsid w:val="009B0A6D"/>
    <w:rsid w:val="009B14FF"/>
    <w:rsid w:val="009B1B20"/>
    <w:rsid w:val="009B1FBA"/>
    <w:rsid w:val="009B2575"/>
    <w:rsid w:val="009B3F00"/>
    <w:rsid w:val="009B415C"/>
    <w:rsid w:val="009B56B8"/>
    <w:rsid w:val="009B5B9F"/>
    <w:rsid w:val="009B5D28"/>
    <w:rsid w:val="009B5F48"/>
    <w:rsid w:val="009B68FF"/>
    <w:rsid w:val="009B6A36"/>
    <w:rsid w:val="009B7D14"/>
    <w:rsid w:val="009B7D8F"/>
    <w:rsid w:val="009C0EEC"/>
    <w:rsid w:val="009C10C5"/>
    <w:rsid w:val="009C1EDB"/>
    <w:rsid w:val="009C2116"/>
    <w:rsid w:val="009C2448"/>
    <w:rsid w:val="009C24F7"/>
    <w:rsid w:val="009C3070"/>
    <w:rsid w:val="009C3265"/>
    <w:rsid w:val="009C488C"/>
    <w:rsid w:val="009C4E8E"/>
    <w:rsid w:val="009C50DF"/>
    <w:rsid w:val="009C51EA"/>
    <w:rsid w:val="009C5339"/>
    <w:rsid w:val="009C5BF7"/>
    <w:rsid w:val="009C65F2"/>
    <w:rsid w:val="009C6CFB"/>
    <w:rsid w:val="009C6F9B"/>
    <w:rsid w:val="009C70B1"/>
    <w:rsid w:val="009D1431"/>
    <w:rsid w:val="009D152E"/>
    <w:rsid w:val="009D1971"/>
    <w:rsid w:val="009D1FC2"/>
    <w:rsid w:val="009D2DBA"/>
    <w:rsid w:val="009D3D0A"/>
    <w:rsid w:val="009D48D8"/>
    <w:rsid w:val="009D548A"/>
    <w:rsid w:val="009D5941"/>
    <w:rsid w:val="009D6C77"/>
    <w:rsid w:val="009D71A3"/>
    <w:rsid w:val="009D7C4B"/>
    <w:rsid w:val="009E0B1E"/>
    <w:rsid w:val="009E0E0E"/>
    <w:rsid w:val="009E116A"/>
    <w:rsid w:val="009E14DA"/>
    <w:rsid w:val="009E1E4E"/>
    <w:rsid w:val="009E2405"/>
    <w:rsid w:val="009E273B"/>
    <w:rsid w:val="009E2856"/>
    <w:rsid w:val="009E2F39"/>
    <w:rsid w:val="009E382D"/>
    <w:rsid w:val="009E3E6B"/>
    <w:rsid w:val="009E431E"/>
    <w:rsid w:val="009E438D"/>
    <w:rsid w:val="009E4545"/>
    <w:rsid w:val="009E473A"/>
    <w:rsid w:val="009E4FCF"/>
    <w:rsid w:val="009E5082"/>
    <w:rsid w:val="009E5EE9"/>
    <w:rsid w:val="009E6659"/>
    <w:rsid w:val="009E69B7"/>
    <w:rsid w:val="009E6F41"/>
    <w:rsid w:val="009E796B"/>
    <w:rsid w:val="009E7B10"/>
    <w:rsid w:val="009E7C75"/>
    <w:rsid w:val="009E7F23"/>
    <w:rsid w:val="009F06E1"/>
    <w:rsid w:val="009F0721"/>
    <w:rsid w:val="009F10DE"/>
    <w:rsid w:val="009F1165"/>
    <w:rsid w:val="009F141E"/>
    <w:rsid w:val="009F152A"/>
    <w:rsid w:val="009F2744"/>
    <w:rsid w:val="009F551E"/>
    <w:rsid w:val="009F5B90"/>
    <w:rsid w:val="009F6104"/>
    <w:rsid w:val="00A001E1"/>
    <w:rsid w:val="00A00299"/>
    <w:rsid w:val="00A00D48"/>
    <w:rsid w:val="00A01166"/>
    <w:rsid w:val="00A01FDE"/>
    <w:rsid w:val="00A022EF"/>
    <w:rsid w:val="00A0268B"/>
    <w:rsid w:val="00A02CC7"/>
    <w:rsid w:val="00A03E2F"/>
    <w:rsid w:val="00A04D04"/>
    <w:rsid w:val="00A04ED3"/>
    <w:rsid w:val="00A0503C"/>
    <w:rsid w:val="00A05624"/>
    <w:rsid w:val="00A059DC"/>
    <w:rsid w:val="00A06F3E"/>
    <w:rsid w:val="00A07BEE"/>
    <w:rsid w:val="00A11009"/>
    <w:rsid w:val="00A11A29"/>
    <w:rsid w:val="00A11E89"/>
    <w:rsid w:val="00A12CA6"/>
    <w:rsid w:val="00A12F00"/>
    <w:rsid w:val="00A132A3"/>
    <w:rsid w:val="00A13FF1"/>
    <w:rsid w:val="00A14150"/>
    <w:rsid w:val="00A15ED2"/>
    <w:rsid w:val="00A15FB7"/>
    <w:rsid w:val="00A16C49"/>
    <w:rsid w:val="00A2053D"/>
    <w:rsid w:val="00A207AF"/>
    <w:rsid w:val="00A208BE"/>
    <w:rsid w:val="00A20F66"/>
    <w:rsid w:val="00A210B2"/>
    <w:rsid w:val="00A211F6"/>
    <w:rsid w:val="00A218D5"/>
    <w:rsid w:val="00A2206C"/>
    <w:rsid w:val="00A221F2"/>
    <w:rsid w:val="00A225BB"/>
    <w:rsid w:val="00A225D6"/>
    <w:rsid w:val="00A22DFA"/>
    <w:rsid w:val="00A23064"/>
    <w:rsid w:val="00A235E1"/>
    <w:rsid w:val="00A23EBB"/>
    <w:rsid w:val="00A23F15"/>
    <w:rsid w:val="00A250FF"/>
    <w:rsid w:val="00A26CBC"/>
    <w:rsid w:val="00A26CC3"/>
    <w:rsid w:val="00A27183"/>
    <w:rsid w:val="00A27EE5"/>
    <w:rsid w:val="00A30247"/>
    <w:rsid w:val="00A3035E"/>
    <w:rsid w:val="00A30796"/>
    <w:rsid w:val="00A30920"/>
    <w:rsid w:val="00A31457"/>
    <w:rsid w:val="00A314CA"/>
    <w:rsid w:val="00A315A7"/>
    <w:rsid w:val="00A318CA"/>
    <w:rsid w:val="00A3246A"/>
    <w:rsid w:val="00A32D3A"/>
    <w:rsid w:val="00A32EBD"/>
    <w:rsid w:val="00A34C40"/>
    <w:rsid w:val="00A365F7"/>
    <w:rsid w:val="00A367A2"/>
    <w:rsid w:val="00A369B8"/>
    <w:rsid w:val="00A37F8A"/>
    <w:rsid w:val="00A4061A"/>
    <w:rsid w:val="00A406AD"/>
    <w:rsid w:val="00A40C40"/>
    <w:rsid w:val="00A40F71"/>
    <w:rsid w:val="00A424F8"/>
    <w:rsid w:val="00A42ADF"/>
    <w:rsid w:val="00A42CBA"/>
    <w:rsid w:val="00A43F40"/>
    <w:rsid w:val="00A44212"/>
    <w:rsid w:val="00A44575"/>
    <w:rsid w:val="00A447C3"/>
    <w:rsid w:val="00A44B1C"/>
    <w:rsid w:val="00A4578B"/>
    <w:rsid w:val="00A459E3"/>
    <w:rsid w:val="00A45B00"/>
    <w:rsid w:val="00A468BD"/>
    <w:rsid w:val="00A47E56"/>
    <w:rsid w:val="00A50216"/>
    <w:rsid w:val="00A5104E"/>
    <w:rsid w:val="00A517EA"/>
    <w:rsid w:val="00A52052"/>
    <w:rsid w:val="00A52070"/>
    <w:rsid w:val="00A522F8"/>
    <w:rsid w:val="00A52768"/>
    <w:rsid w:val="00A52849"/>
    <w:rsid w:val="00A530AA"/>
    <w:rsid w:val="00A53793"/>
    <w:rsid w:val="00A53F32"/>
    <w:rsid w:val="00A5471D"/>
    <w:rsid w:val="00A54C4E"/>
    <w:rsid w:val="00A55AD0"/>
    <w:rsid w:val="00A5645D"/>
    <w:rsid w:val="00A60627"/>
    <w:rsid w:val="00A6075C"/>
    <w:rsid w:val="00A6098B"/>
    <w:rsid w:val="00A613EE"/>
    <w:rsid w:val="00A6150B"/>
    <w:rsid w:val="00A618A2"/>
    <w:rsid w:val="00A621A3"/>
    <w:rsid w:val="00A629AA"/>
    <w:rsid w:val="00A632BB"/>
    <w:rsid w:val="00A64850"/>
    <w:rsid w:val="00A65031"/>
    <w:rsid w:val="00A6513A"/>
    <w:rsid w:val="00A65389"/>
    <w:rsid w:val="00A665BA"/>
    <w:rsid w:val="00A66899"/>
    <w:rsid w:val="00A668EF"/>
    <w:rsid w:val="00A66972"/>
    <w:rsid w:val="00A66A14"/>
    <w:rsid w:val="00A66B2F"/>
    <w:rsid w:val="00A673AB"/>
    <w:rsid w:val="00A6749C"/>
    <w:rsid w:val="00A677B7"/>
    <w:rsid w:val="00A701BD"/>
    <w:rsid w:val="00A706E9"/>
    <w:rsid w:val="00A708B8"/>
    <w:rsid w:val="00A71B97"/>
    <w:rsid w:val="00A72EDF"/>
    <w:rsid w:val="00A73308"/>
    <w:rsid w:val="00A73666"/>
    <w:rsid w:val="00A73A9E"/>
    <w:rsid w:val="00A73EF7"/>
    <w:rsid w:val="00A749B6"/>
    <w:rsid w:val="00A74EC7"/>
    <w:rsid w:val="00A752F8"/>
    <w:rsid w:val="00A75CF0"/>
    <w:rsid w:val="00A75F75"/>
    <w:rsid w:val="00A76218"/>
    <w:rsid w:val="00A76C73"/>
    <w:rsid w:val="00A7714E"/>
    <w:rsid w:val="00A77228"/>
    <w:rsid w:val="00A7732B"/>
    <w:rsid w:val="00A77D38"/>
    <w:rsid w:val="00A77F79"/>
    <w:rsid w:val="00A80F5D"/>
    <w:rsid w:val="00A82BFD"/>
    <w:rsid w:val="00A82C3B"/>
    <w:rsid w:val="00A82E61"/>
    <w:rsid w:val="00A843A1"/>
    <w:rsid w:val="00A84F63"/>
    <w:rsid w:val="00A851F8"/>
    <w:rsid w:val="00A852B4"/>
    <w:rsid w:val="00A86052"/>
    <w:rsid w:val="00A87082"/>
    <w:rsid w:val="00A871BA"/>
    <w:rsid w:val="00A90A9D"/>
    <w:rsid w:val="00A91056"/>
    <w:rsid w:val="00A9160A"/>
    <w:rsid w:val="00A91B17"/>
    <w:rsid w:val="00A91D27"/>
    <w:rsid w:val="00A92453"/>
    <w:rsid w:val="00A92D71"/>
    <w:rsid w:val="00A92DF9"/>
    <w:rsid w:val="00A92F83"/>
    <w:rsid w:val="00A93138"/>
    <w:rsid w:val="00A9315F"/>
    <w:rsid w:val="00A9343E"/>
    <w:rsid w:val="00A951DC"/>
    <w:rsid w:val="00A956E2"/>
    <w:rsid w:val="00A95996"/>
    <w:rsid w:val="00A96781"/>
    <w:rsid w:val="00A96993"/>
    <w:rsid w:val="00A9722A"/>
    <w:rsid w:val="00A9753A"/>
    <w:rsid w:val="00A97881"/>
    <w:rsid w:val="00A97F76"/>
    <w:rsid w:val="00A97F9C"/>
    <w:rsid w:val="00AA3184"/>
    <w:rsid w:val="00AA320A"/>
    <w:rsid w:val="00AA36E3"/>
    <w:rsid w:val="00AA3C76"/>
    <w:rsid w:val="00AA3E23"/>
    <w:rsid w:val="00AA4304"/>
    <w:rsid w:val="00AA4363"/>
    <w:rsid w:val="00AA46F3"/>
    <w:rsid w:val="00AA4726"/>
    <w:rsid w:val="00AA4891"/>
    <w:rsid w:val="00AA50E5"/>
    <w:rsid w:val="00AA5563"/>
    <w:rsid w:val="00AA70BB"/>
    <w:rsid w:val="00AA73A9"/>
    <w:rsid w:val="00AA7E7C"/>
    <w:rsid w:val="00AB0B14"/>
    <w:rsid w:val="00AB0D55"/>
    <w:rsid w:val="00AB0DC8"/>
    <w:rsid w:val="00AB1692"/>
    <w:rsid w:val="00AB1863"/>
    <w:rsid w:val="00AB1C04"/>
    <w:rsid w:val="00AB1C4E"/>
    <w:rsid w:val="00AB1FDD"/>
    <w:rsid w:val="00AB2782"/>
    <w:rsid w:val="00AB2D6F"/>
    <w:rsid w:val="00AB39DF"/>
    <w:rsid w:val="00AB3F7C"/>
    <w:rsid w:val="00AB4047"/>
    <w:rsid w:val="00AB4C02"/>
    <w:rsid w:val="00AB5369"/>
    <w:rsid w:val="00AB5E20"/>
    <w:rsid w:val="00AB6A84"/>
    <w:rsid w:val="00AB71F1"/>
    <w:rsid w:val="00AB7814"/>
    <w:rsid w:val="00AC1C1C"/>
    <w:rsid w:val="00AC1FFB"/>
    <w:rsid w:val="00AC2178"/>
    <w:rsid w:val="00AC2C69"/>
    <w:rsid w:val="00AC2D92"/>
    <w:rsid w:val="00AC3CAD"/>
    <w:rsid w:val="00AC3EB0"/>
    <w:rsid w:val="00AC4377"/>
    <w:rsid w:val="00AC44F0"/>
    <w:rsid w:val="00AC4D70"/>
    <w:rsid w:val="00AC4F1D"/>
    <w:rsid w:val="00AC6976"/>
    <w:rsid w:val="00AC739D"/>
    <w:rsid w:val="00AC7685"/>
    <w:rsid w:val="00AC7816"/>
    <w:rsid w:val="00AD0233"/>
    <w:rsid w:val="00AD0B18"/>
    <w:rsid w:val="00AD0B59"/>
    <w:rsid w:val="00AD0C3F"/>
    <w:rsid w:val="00AD30B9"/>
    <w:rsid w:val="00AD33E3"/>
    <w:rsid w:val="00AD36BB"/>
    <w:rsid w:val="00AD3DBB"/>
    <w:rsid w:val="00AD43B0"/>
    <w:rsid w:val="00AD5219"/>
    <w:rsid w:val="00AD5FA3"/>
    <w:rsid w:val="00AD650B"/>
    <w:rsid w:val="00AD7426"/>
    <w:rsid w:val="00AD7875"/>
    <w:rsid w:val="00AE0996"/>
    <w:rsid w:val="00AE0A70"/>
    <w:rsid w:val="00AE0C45"/>
    <w:rsid w:val="00AE1346"/>
    <w:rsid w:val="00AE18D6"/>
    <w:rsid w:val="00AE1AA5"/>
    <w:rsid w:val="00AE28A1"/>
    <w:rsid w:val="00AE2B24"/>
    <w:rsid w:val="00AE3E49"/>
    <w:rsid w:val="00AE4153"/>
    <w:rsid w:val="00AE56DA"/>
    <w:rsid w:val="00AE5B09"/>
    <w:rsid w:val="00AE60A4"/>
    <w:rsid w:val="00AE73C1"/>
    <w:rsid w:val="00AF0027"/>
    <w:rsid w:val="00AF036E"/>
    <w:rsid w:val="00AF14CB"/>
    <w:rsid w:val="00AF1789"/>
    <w:rsid w:val="00AF1A55"/>
    <w:rsid w:val="00AF20EE"/>
    <w:rsid w:val="00AF2A6C"/>
    <w:rsid w:val="00AF3832"/>
    <w:rsid w:val="00AF3E46"/>
    <w:rsid w:val="00AF438B"/>
    <w:rsid w:val="00AF4618"/>
    <w:rsid w:val="00AF4D2F"/>
    <w:rsid w:val="00AF4E64"/>
    <w:rsid w:val="00AF5725"/>
    <w:rsid w:val="00AF6471"/>
    <w:rsid w:val="00AF6F57"/>
    <w:rsid w:val="00AF74C7"/>
    <w:rsid w:val="00AF7B49"/>
    <w:rsid w:val="00AF7F4A"/>
    <w:rsid w:val="00B00053"/>
    <w:rsid w:val="00B001AD"/>
    <w:rsid w:val="00B00615"/>
    <w:rsid w:val="00B0070C"/>
    <w:rsid w:val="00B00BC8"/>
    <w:rsid w:val="00B0154B"/>
    <w:rsid w:val="00B018C1"/>
    <w:rsid w:val="00B039FC"/>
    <w:rsid w:val="00B03D28"/>
    <w:rsid w:val="00B03F4E"/>
    <w:rsid w:val="00B04A1C"/>
    <w:rsid w:val="00B04FEF"/>
    <w:rsid w:val="00B0611A"/>
    <w:rsid w:val="00B06651"/>
    <w:rsid w:val="00B0685F"/>
    <w:rsid w:val="00B07BFB"/>
    <w:rsid w:val="00B101B3"/>
    <w:rsid w:val="00B101E2"/>
    <w:rsid w:val="00B14651"/>
    <w:rsid w:val="00B14AF4"/>
    <w:rsid w:val="00B14DC3"/>
    <w:rsid w:val="00B15850"/>
    <w:rsid w:val="00B1647B"/>
    <w:rsid w:val="00B16B59"/>
    <w:rsid w:val="00B172EA"/>
    <w:rsid w:val="00B17CAC"/>
    <w:rsid w:val="00B17F5E"/>
    <w:rsid w:val="00B20313"/>
    <w:rsid w:val="00B203F7"/>
    <w:rsid w:val="00B2095F"/>
    <w:rsid w:val="00B20C4E"/>
    <w:rsid w:val="00B2124A"/>
    <w:rsid w:val="00B22A0D"/>
    <w:rsid w:val="00B22D4A"/>
    <w:rsid w:val="00B22FA0"/>
    <w:rsid w:val="00B23106"/>
    <w:rsid w:val="00B23148"/>
    <w:rsid w:val="00B23841"/>
    <w:rsid w:val="00B23E3B"/>
    <w:rsid w:val="00B24E9F"/>
    <w:rsid w:val="00B25518"/>
    <w:rsid w:val="00B26A48"/>
    <w:rsid w:val="00B27B30"/>
    <w:rsid w:val="00B304CD"/>
    <w:rsid w:val="00B30E60"/>
    <w:rsid w:val="00B31422"/>
    <w:rsid w:val="00B31CDC"/>
    <w:rsid w:val="00B3218B"/>
    <w:rsid w:val="00B32589"/>
    <w:rsid w:val="00B329AC"/>
    <w:rsid w:val="00B32B69"/>
    <w:rsid w:val="00B32C85"/>
    <w:rsid w:val="00B33334"/>
    <w:rsid w:val="00B336BD"/>
    <w:rsid w:val="00B343D7"/>
    <w:rsid w:val="00B35ED3"/>
    <w:rsid w:val="00B3674A"/>
    <w:rsid w:val="00B36C24"/>
    <w:rsid w:val="00B36F85"/>
    <w:rsid w:val="00B37189"/>
    <w:rsid w:val="00B3723D"/>
    <w:rsid w:val="00B374FA"/>
    <w:rsid w:val="00B4097D"/>
    <w:rsid w:val="00B40DC5"/>
    <w:rsid w:val="00B41072"/>
    <w:rsid w:val="00B4135E"/>
    <w:rsid w:val="00B43B4F"/>
    <w:rsid w:val="00B43B58"/>
    <w:rsid w:val="00B43D5E"/>
    <w:rsid w:val="00B43D6B"/>
    <w:rsid w:val="00B44033"/>
    <w:rsid w:val="00B445C4"/>
    <w:rsid w:val="00B456F2"/>
    <w:rsid w:val="00B46650"/>
    <w:rsid w:val="00B46CCD"/>
    <w:rsid w:val="00B47DD9"/>
    <w:rsid w:val="00B47EE8"/>
    <w:rsid w:val="00B50DA0"/>
    <w:rsid w:val="00B513D9"/>
    <w:rsid w:val="00B514E2"/>
    <w:rsid w:val="00B521BF"/>
    <w:rsid w:val="00B523B4"/>
    <w:rsid w:val="00B53651"/>
    <w:rsid w:val="00B53BB8"/>
    <w:rsid w:val="00B53D88"/>
    <w:rsid w:val="00B541A7"/>
    <w:rsid w:val="00B54A1E"/>
    <w:rsid w:val="00B553F2"/>
    <w:rsid w:val="00B556E4"/>
    <w:rsid w:val="00B60297"/>
    <w:rsid w:val="00B602C7"/>
    <w:rsid w:val="00B616DC"/>
    <w:rsid w:val="00B61981"/>
    <w:rsid w:val="00B6208D"/>
    <w:rsid w:val="00B6248D"/>
    <w:rsid w:val="00B624FF"/>
    <w:rsid w:val="00B625CC"/>
    <w:rsid w:val="00B6267C"/>
    <w:rsid w:val="00B6310B"/>
    <w:rsid w:val="00B63A15"/>
    <w:rsid w:val="00B63AE3"/>
    <w:rsid w:val="00B672B4"/>
    <w:rsid w:val="00B677BD"/>
    <w:rsid w:val="00B703A9"/>
    <w:rsid w:val="00B70655"/>
    <w:rsid w:val="00B71475"/>
    <w:rsid w:val="00B716FD"/>
    <w:rsid w:val="00B7267F"/>
    <w:rsid w:val="00B72975"/>
    <w:rsid w:val="00B72C55"/>
    <w:rsid w:val="00B73401"/>
    <w:rsid w:val="00B739A3"/>
    <w:rsid w:val="00B73F93"/>
    <w:rsid w:val="00B74C3F"/>
    <w:rsid w:val="00B76AAD"/>
    <w:rsid w:val="00B80000"/>
    <w:rsid w:val="00B80587"/>
    <w:rsid w:val="00B80A4B"/>
    <w:rsid w:val="00B817B1"/>
    <w:rsid w:val="00B81827"/>
    <w:rsid w:val="00B819C9"/>
    <w:rsid w:val="00B848A7"/>
    <w:rsid w:val="00B84D3D"/>
    <w:rsid w:val="00B858AD"/>
    <w:rsid w:val="00B85B37"/>
    <w:rsid w:val="00B86392"/>
    <w:rsid w:val="00B86B24"/>
    <w:rsid w:val="00B874EF"/>
    <w:rsid w:val="00B87F1A"/>
    <w:rsid w:val="00B90346"/>
    <w:rsid w:val="00B904B4"/>
    <w:rsid w:val="00B90ED2"/>
    <w:rsid w:val="00B916D5"/>
    <w:rsid w:val="00B92545"/>
    <w:rsid w:val="00B92A37"/>
    <w:rsid w:val="00B92FFC"/>
    <w:rsid w:val="00B93549"/>
    <w:rsid w:val="00B93740"/>
    <w:rsid w:val="00B93BE5"/>
    <w:rsid w:val="00B9415A"/>
    <w:rsid w:val="00B941CE"/>
    <w:rsid w:val="00B95FDE"/>
    <w:rsid w:val="00B96D4C"/>
    <w:rsid w:val="00B96E26"/>
    <w:rsid w:val="00B97354"/>
    <w:rsid w:val="00BA0834"/>
    <w:rsid w:val="00BA10E0"/>
    <w:rsid w:val="00BA3D26"/>
    <w:rsid w:val="00BA4879"/>
    <w:rsid w:val="00BA4BFC"/>
    <w:rsid w:val="00BA5F2B"/>
    <w:rsid w:val="00BA63F9"/>
    <w:rsid w:val="00BA66CA"/>
    <w:rsid w:val="00BA6DB5"/>
    <w:rsid w:val="00BA6E9C"/>
    <w:rsid w:val="00BA6F96"/>
    <w:rsid w:val="00BA73CE"/>
    <w:rsid w:val="00BB053E"/>
    <w:rsid w:val="00BB1461"/>
    <w:rsid w:val="00BB270D"/>
    <w:rsid w:val="00BB2D36"/>
    <w:rsid w:val="00BB34D8"/>
    <w:rsid w:val="00BB38E2"/>
    <w:rsid w:val="00BB42E6"/>
    <w:rsid w:val="00BB44D0"/>
    <w:rsid w:val="00BB50A5"/>
    <w:rsid w:val="00BB5D12"/>
    <w:rsid w:val="00BB6835"/>
    <w:rsid w:val="00BB6902"/>
    <w:rsid w:val="00BB6DC5"/>
    <w:rsid w:val="00BB70B9"/>
    <w:rsid w:val="00BB70E3"/>
    <w:rsid w:val="00BB7327"/>
    <w:rsid w:val="00BB785C"/>
    <w:rsid w:val="00BB7D90"/>
    <w:rsid w:val="00BB7E90"/>
    <w:rsid w:val="00BC172D"/>
    <w:rsid w:val="00BC1943"/>
    <w:rsid w:val="00BC2B86"/>
    <w:rsid w:val="00BC2BB4"/>
    <w:rsid w:val="00BC32A2"/>
    <w:rsid w:val="00BC3724"/>
    <w:rsid w:val="00BC39D5"/>
    <w:rsid w:val="00BC48ED"/>
    <w:rsid w:val="00BC4B6F"/>
    <w:rsid w:val="00BC5F9D"/>
    <w:rsid w:val="00BC671F"/>
    <w:rsid w:val="00BC6906"/>
    <w:rsid w:val="00BC6E8E"/>
    <w:rsid w:val="00BC73F8"/>
    <w:rsid w:val="00BC7B4A"/>
    <w:rsid w:val="00BD0323"/>
    <w:rsid w:val="00BD0E19"/>
    <w:rsid w:val="00BD168F"/>
    <w:rsid w:val="00BD1DA5"/>
    <w:rsid w:val="00BD20BC"/>
    <w:rsid w:val="00BD22DA"/>
    <w:rsid w:val="00BD2B27"/>
    <w:rsid w:val="00BD2B50"/>
    <w:rsid w:val="00BD3021"/>
    <w:rsid w:val="00BD3601"/>
    <w:rsid w:val="00BD3C56"/>
    <w:rsid w:val="00BD3F89"/>
    <w:rsid w:val="00BD4194"/>
    <w:rsid w:val="00BD5786"/>
    <w:rsid w:val="00BD6B65"/>
    <w:rsid w:val="00BD73ED"/>
    <w:rsid w:val="00BD7653"/>
    <w:rsid w:val="00BD7724"/>
    <w:rsid w:val="00BD7A62"/>
    <w:rsid w:val="00BE1464"/>
    <w:rsid w:val="00BE2494"/>
    <w:rsid w:val="00BE2694"/>
    <w:rsid w:val="00BE2E9A"/>
    <w:rsid w:val="00BE3048"/>
    <w:rsid w:val="00BE4126"/>
    <w:rsid w:val="00BE436E"/>
    <w:rsid w:val="00BE43B2"/>
    <w:rsid w:val="00BE4581"/>
    <w:rsid w:val="00BE514F"/>
    <w:rsid w:val="00BE573C"/>
    <w:rsid w:val="00BE5756"/>
    <w:rsid w:val="00BE5AEB"/>
    <w:rsid w:val="00BE60AB"/>
    <w:rsid w:val="00BE7104"/>
    <w:rsid w:val="00BE71BF"/>
    <w:rsid w:val="00BE7790"/>
    <w:rsid w:val="00BE7AD5"/>
    <w:rsid w:val="00BF21F0"/>
    <w:rsid w:val="00BF2AA1"/>
    <w:rsid w:val="00BF3505"/>
    <w:rsid w:val="00BF3D75"/>
    <w:rsid w:val="00BF4207"/>
    <w:rsid w:val="00BF4222"/>
    <w:rsid w:val="00BF4F19"/>
    <w:rsid w:val="00BF4F40"/>
    <w:rsid w:val="00BF5598"/>
    <w:rsid w:val="00BF5B2D"/>
    <w:rsid w:val="00BF79AD"/>
    <w:rsid w:val="00C000F8"/>
    <w:rsid w:val="00C01632"/>
    <w:rsid w:val="00C01BB9"/>
    <w:rsid w:val="00C01D07"/>
    <w:rsid w:val="00C02725"/>
    <w:rsid w:val="00C02F82"/>
    <w:rsid w:val="00C033D4"/>
    <w:rsid w:val="00C03A55"/>
    <w:rsid w:val="00C03B35"/>
    <w:rsid w:val="00C04875"/>
    <w:rsid w:val="00C04AD1"/>
    <w:rsid w:val="00C04B2B"/>
    <w:rsid w:val="00C05919"/>
    <w:rsid w:val="00C07BDC"/>
    <w:rsid w:val="00C10B41"/>
    <w:rsid w:val="00C11DBD"/>
    <w:rsid w:val="00C12E3A"/>
    <w:rsid w:val="00C12F57"/>
    <w:rsid w:val="00C1306D"/>
    <w:rsid w:val="00C1397C"/>
    <w:rsid w:val="00C151B2"/>
    <w:rsid w:val="00C15B8D"/>
    <w:rsid w:val="00C170CB"/>
    <w:rsid w:val="00C1789B"/>
    <w:rsid w:val="00C20D93"/>
    <w:rsid w:val="00C20EBD"/>
    <w:rsid w:val="00C20FD3"/>
    <w:rsid w:val="00C22954"/>
    <w:rsid w:val="00C22E70"/>
    <w:rsid w:val="00C22F82"/>
    <w:rsid w:val="00C2435C"/>
    <w:rsid w:val="00C24717"/>
    <w:rsid w:val="00C25877"/>
    <w:rsid w:val="00C258ED"/>
    <w:rsid w:val="00C25A16"/>
    <w:rsid w:val="00C25CEE"/>
    <w:rsid w:val="00C268A6"/>
    <w:rsid w:val="00C268E9"/>
    <w:rsid w:val="00C26A49"/>
    <w:rsid w:val="00C270FE"/>
    <w:rsid w:val="00C27593"/>
    <w:rsid w:val="00C27A84"/>
    <w:rsid w:val="00C30878"/>
    <w:rsid w:val="00C30D01"/>
    <w:rsid w:val="00C30DA6"/>
    <w:rsid w:val="00C30E7C"/>
    <w:rsid w:val="00C31619"/>
    <w:rsid w:val="00C31918"/>
    <w:rsid w:val="00C31ADF"/>
    <w:rsid w:val="00C31F83"/>
    <w:rsid w:val="00C3248E"/>
    <w:rsid w:val="00C32707"/>
    <w:rsid w:val="00C328E2"/>
    <w:rsid w:val="00C3290C"/>
    <w:rsid w:val="00C33089"/>
    <w:rsid w:val="00C33838"/>
    <w:rsid w:val="00C33DF0"/>
    <w:rsid w:val="00C33EC5"/>
    <w:rsid w:val="00C33FA5"/>
    <w:rsid w:val="00C34E90"/>
    <w:rsid w:val="00C358CB"/>
    <w:rsid w:val="00C359F4"/>
    <w:rsid w:val="00C35E39"/>
    <w:rsid w:val="00C36350"/>
    <w:rsid w:val="00C36692"/>
    <w:rsid w:val="00C366FB"/>
    <w:rsid w:val="00C36CBE"/>
    <w:rsid w:val="00C37E0C"/>
    <w:rsid w:val="00C4107B"/>
    <w:rsid w:val="00C42421"/>
    <w:rsid w:val="00C42501"/>
    <w:rsid w:val="00C429F7"/>
    <w:rsid w:val="00C42D4C"/>
    <w:rsid w:val="00C42D66"/>
    <w:rsid w:val="00C43E74"/>
    <w:rsid w:val="00C449CE"/>
    <w:rsid w:val="00C44CA4"/>
    <w:rsid w:val="00C461BD"/>
    <w:rsid w:val="00C46E65"/>
    <w:rsid w:val="00C46FDB"/>
    <w:rsid w:val="00C47632"/>
    <w:rsid w:val="00C505AA"/>
    <w:rsid w:val="00C5061B"/>
    <w:rsid w:val="00C5079B"/>
    <w:rsid w:val="00C50942"/>
    <w:rsid w:val="00C518F6"/>
    <w:rsid w:val="00C51FBA"/>
    <w:rsid w:val="00C525DD"/>
    <w:rsid w:val="00C52701"/>
    <w:rsid w:val="00C53098"/>
    <w:rsid w:val="00C5317A"/>
    <w:rsid w:val="00C53899"/>
    <w:rsid w:val="00C53B07"/>
    <w:rsid w:val="00C53C95"/>
    <w:rsid w:val="00C543D2"/>
    <w:rsid w:val="00C544C8"/>
    <w:rsid w:val="00C546B5"/>
    <w:rsid w:val="00C548F3"/>
    <w:rsid w:val="00C54B7F"/>
    <w:rsid w:val="00C56140"/>
    <w:rsid w:val="00C56EA5"/>
    <w:rsid w:val="00C5743B"/>
    <w:rsid w:val="00C57866"/>
    <w:rsid w:val="00C57F3B"/>
    <w:rsid w:val="00C6066C"/>
    <w:rsid w:val="00C60B97"/>
    <w:rsid w:val="00C60D18"/>
    <w:rsid w:val="00C60DBD"/>
    <w:rsid w:val="00C60FD1"/>
    <w:rsid w:val="00C6148F"/>
    <w:rsid w:val="00C6165B"/>
    <w:rsid w:val="00C61CA3"/>
    <w:rsid w:val="00C61E02"/>
    <w:rsid w:val="00C626F8"/>
    <w:rsid w:val="00C6292B"/>
    <w:rsid w:val="00C62EDE"/>
    <w:rsid w:val="00C62F8C"/>
    <w:rsid w:val="00C62FDC"/>
    <w:rsid w:val="00C63C0A"/>
    <w:rsid w:val="00C648C2"/>
    <w:rsid w:val="00C65325"/>
    <w:rsid w:val="00C656BD"/>
    <w:rsid w:val="00C6576F"/>
    <w:rsid w:val="00C65EFD"/>
    <w:rsid w:val="00C66096"/>
    <w:rsid w:val="00C66C6D"/>
    <w:rsid w:val="00C66E2B"/>
    <w:rsid w:val="00C66E4E"/>
    <w:rsid w:val="00C67A96"/>
    <w:rsid w:val="00C67AC0"/>
    <w:rsid w:val="00C67AF1"/>
    <w:rsid w:val="00C7026F"/>
    <w:rsid w:val="00C70728"/>
    <w:rsid w:val="00C71BE2"/>
    <w:rsid w:val="00C722B5"/>
    <w:rsid w:val="00C736AC"/>
    <w:rsid w:val="00C737F6"/>
    <w:rsid w:val="00C74D7F"/>
    <w:rsid w:val="00C74E30"/>
    <w:rsid w:val="00C75A49"/>
    <w:rsid w:val="00C76D88"/>
    <w:rsid w:val="00C80777"/>
    <w:rsid w:val="00C80BA9"/>
    <w:rsid w:val="00C81360"/>
    <w:rsid w:val="00C82440"/>
    <w:rsid w:val="00C826BF"/>
    <w:rsid w:val="00C831DD"/>
    <w:rsid w:val="00C84DDF"/>
    <w:rsid w:val="00C84E74"/>
    <w:rsid w:val="00C85FDC"/>
    <w:rsid w:val="00C86B47"/>
    <w:rsid w:val="00C872A1"/>
    <w:rsid w:val="00C878BB"/>
    <w:rsid w:val="00C878C4"/>
    <w:rsid w:val="00C90234"/>
    <w:rsid w:val="00C90C4B"/>
    <w:rsid w:val="00C90DC7"/>
    <w:rsid w:val="00C910F2"/>
    <w:rsid w:val="00C92756"/>
    <w:rsid w:val="00C93148"/>
    <w:rsid w:val="00C9322C"/>
    <w:rsid w:val="00C937FF"/>
    <w:rsid w:val="00C94ED7"/>
    <w:rsid w:val="00C96D65"/>
    <w:rsid w:val="00C96F1B"/>
    <w:rsid w:val="00C974C5"/>
    <w:rsid w:val="00C977E7"/>
    <w:rsid w:val="00C978B8"/>
    <w:rsid w:val="00CA19C7"/>
    <w:rsid w:val="00CA1A6C"/>
    <w:rsid w:val="00CA2035"/>
    <w:rsid w:val="00CA3E2B"/>
    <w:rsid w:val="00CA54E5"/>
    <w:rsid w:val="00CA586F"/>
    <w:rsid w:val="00CA5C51"/>
    <w:rsid w:val="00CA61AA"/>
    <w:rsid w:val="00CA648C"/>
    <w:rsid w:val="00CA64CB"/>
    <w:rsid w:val="00CA6A3E"/>
    <w:rsid w:val="00CA6AA8"/>
    <w:rsid w:val="00CA74C9"/>
    <w:rsid w:val="00CA7B4C"/>
    <w:rsid w:val="00CB1B69"/>
    <w:rsid w:val="00CB2026"/>
    <w:rsid w:val="00CB2860"/>
    <w:rsid w:val="00CB2BDA"/>
    <w:rsid w:val="00CB2D82"/>
    <w:rsid w:val="00CB2DAC"/>
    <w:rsid w:val="00CB3B98"/>
    <w:rsid w:val="00CB41E9"/>
    <w:rsid w:val="00CB4D0E"/>
    <w:rsid w:val="00CB6706"/>
    <w:rsid w:val="00CB7325"/>
    <w:rsid w:val="00CC02D3"/>
    <w:rsid w:val="00CC0479"/>
    <w:rsid w:val="00CC16B1"/>
    <w:rsid w:val="00CC2475"/>
    <w:rsid w:val="00CC2516"/>
    <w:rsid w:val="00CC288A"/>
    <w:rsid w:val="00CC43D3"/>
    <w:rsid w:val="00CC4B04"/>
    <w:rsid w:val="00CC599B"/>
    <w:rsid w:val="00CC5D23"/>
    <w:rsid w:val="00CC5FC9"/>
    <w:rsid w:val="00CC617A"/>
    <w:rsid w:val="00CC7F14"/>
    <w:rsid w:val="00CD007A"/>
    <w:rsid w:val="00CD0162"/>
    <w:rsid w:val="00CD062C"/>
    <w:rsid w:val="00CD1AEA"/>
    <w:rsid w:val="00CD1D8C"/>
    <w:rsid w:val="00CD1DB0"/>
    <w:rsid w:val="00CD1E03"/>
    <w:rsid w:val="00CD44E4"/>
    <w:rsid w:val="00CD4FB8"/>
    <w:rsid w:val="00CD4FD3"/>
    <w:rsid w:val="00CD516E"/>
    <w:rsid w:val="00CD67C6"/>
    <w:rsid w:val="00CD760D"/>
    <w:rsid w:val="00CE0052"/>
    <w:rsid w:val="00CE0C52"/>
    <w:rsid w:val="00CE0F01"/>
    <w:rsid w:val="00CE0F0B"/>
    <w:rsid w:val="00CE12A6"/>
    <w:rsid w:val="00CE12DA"/>
    <w:rsid w:val="00CE1C94"/>
    <w:rsid w:val="00CE1D0A"/>
    <w:rsid w:val="00CE1E35"/>
    <w:rsid w:val="00CE2851"/>
    <w:rsid w:val="00CE2FA1"/>
    <w:rsid w:val="00CE30B1"/>
    <w:rsid w:val="00CE40CE"/>
    <w:rsid w:val="00CE5434"/>
    <w:rsid w:val="00CE55C4"/>
    <w:rsid w:val="00CE5A38"/>
    <w:rsid w:val="00CE632F"/>
    <w:rsid w:val="00CE66E5"/>
    <w:rsid w:val="00CF00B8"/>
    <w:rsid w:val="00CF0F21"/>
    <w:rsid w:val="00CF20EB"/>
    <w:rsid w:val="00CF2D37"/>
    <w:rsid w:val="00CF32E5"/>
    <w:rsid w:val="00CF4642"/>
    <w:rsid w:val="00CF5215"/>
    <w:rsid w:val="00CF5483"/>
    <w:rsid w:val="00CF5C75"/>
    <w:rsid w:val="00CF6267"/>
    <w:rsid w:val="00CF6771"/>
    <w:rsid w:val="00CF7C4C"/>
    <w:rsid w:val="00D002FE"/>
    <w:rsid w:val="00D004E2"/>
    <w:rsid w:val="00D00A3F"/>
    <w:rsid w:val="00D00ABA"/>
    <w:rsid w:val="00D00F43"/>
    <w:rsid w:val="00D01F2A"/>
    <w:rsid w:val="00D02317"/>
    <w:rsid w:val="00D02AF9"/>
    <w:rsid w:val="00D02B57"/>
    <w:rsid w:val="00D033C7"/>
    <w:rsid w:val="00D03B62"/>
    <w:rsid w:val="00D03F13"/>
    <w:rsid w:val="00D0412C"/>
    <w:rsid w:val="00D05181"/>
    <w:rsid w:val="00D0567A"/>
    <w:rsid w:val="00D05908"/>
    <w:rsid w:val="00D06074"/>
    <w:rsid w:val="00D06E71"/>
    <w:rsid w:val="00D06F69"/>
    <w:rsid w:val="00D077F7"/>
    <w:rsid w:val="00D07BC5"/>
    <w:rsid w:val="00D107EE"/>
    <w:rsid w:val="00D10C7C"/>
    <w:rsid w:val="00D10EA6"/>
    <w:rsid w:val="00D11FBB"/>
    <w:rsid w:val="00D12454"/>
    <w:rsid w:val="00D12936"/>
    <w:rsid w:val="00D13C3E"/>
    <w:rsid w:val="00D147B3"/>
    <w:rsid w:val="00D153AC"/>
    <w:rsid w:val="00D20B91"/>
    <w:rsid w:val="00D20D17"/>
    <w:rsid w:val="00D2105F"/>
    <w:rsid w:val="00D21B27"/>
    <w:rsid w:val="00D2323C"/>
    <w:rsid w:val="00D239EB"/>
    <w:rsid w:val="00D240B4"/>
    <w:rsid w:val="00D24763"/>
    <w:rsid w:val="00D2515C"/>
    <w:rsid w:val="00D2574C"/>
    <w:rsid w:val="00D25A69"/>
    <w:rsid w:val="00D25D5F"/>
    <w:rsid w:val="00D2684B"/>
    <w:rsid w:val="00D26A26"/>
    <w:rsid w:val="00D2733C"/>
    <w:rsid w:val="00D27D63"/>
    <w:rsid w:val="00D300AB"/>
    <w:rsid w:val="00D301F4"/>
    <w:rsid w:val="00D307C8"/>
    <w:rsid w:val="00D31C10"/>
    <w:rsid w:val="00D330D7"/>
    <w:rsid w:val="00D3329D"/>
    <w:rsid w:val="00D343FD"/>
    <w:rsid w:val="00D3446B"/>
    <w:rsid w:val="00D34721"/>
    <w:rsid w:val="00D34BA7"/>
    <w:rsid w:val="00D35194"/>
    <w:rsid w:val="00D358A6"/>
    <w:rsid w:val="00D35B77"/>
    <w:rsid w:val="00D35F4C"/>
    <w:rsid w:val="00D3778F"/>
    <w:rsid w:val="00D404E1"/>
    <w:rsid w:val="00D41F77"/>
    <w:rsid w:val="00D42646"/>
    <w:rsid w:val="00D42A32"/>
    <w:rsid w:val="00D431ED"/>
    <w:rsid w:val="00D43684"/>
    <w:rsid w:val="00D43EB4"/>
    <w:rsid w:val="00D44463"/>
    <w:rsid w:val="00D44846"/>
    <w:rsid w:val="00D46AAF"/>
    <w:rsid w:val="00D46F6E"/>
    <w:rsid w:val="00D476D4"/>
    <w:rsid w:val="00D47733"/>
    <w:rsid w:val="00D47CB5"/>
    <w:rsid w:val="00D50AD1"/>
    <w:rsid w:val="00D50E8F"/>
    <w:rsid w:val="00D51229"/>
    <w:rsid w:val="00D52169"/>
    <w:rsid w:val="00D53CBD"/>
    <w:rsid w:val="00D54610"/>
    <w:rsid w:val="00D54675"/>
    <w:rsid w:val="00D54836"/>
    <w:rsid w:val="00D54DDE"/>
    <w:rsid w:val="00D55074"/>
    <w:rsid w:val="00D553E9"/>
    <w:rsid w:val="00D564DB"/>
    <w:rsid w:val="00D56528"/>
    <w:rsid w:val="00D56DAC"/>
    <w:rsid w:val="00D57610"/>
    <w:rsid w:val="00D609B5"/>
    <w:rsid w:val="00D60CA6"/>
    <w:rsid w:val="00D60DE8"/>
    <w:rsid w:val="00D60F1F"/>
    <w:rsid w:val="00D61776"/>
    <w:rsid w:val="00D62004"/>
    <w:rsid w:val="00D62634"/>
    <w:rsid w:val="00D62FA1"/>
    <w:rsid w:val="00D634D5"/>
    <w:rsid w:val="00D6442D"/>
    <w:rsid w:val="00D64710"/>
    <w:rsid w:val="00D65364"/>
    <w:rsid w:val="00D677B3"/>
    <w:rsid w:val="00D6796B"/>
    <w:rsid w:val="00D7053E"/>
    <w:rsid w:val="00D713B4"/>
    <w:rsid w:val="00D71E9F"/>
    <w:rsid w:val="00D7234C"/>
    <w:rsid w:val="00D7272C"/>
    <w:rsid w:val="00D734A3"/>
    <w:rsid w:val="00D73674"/>
    <w:rsid w:val="00D73BD9"/>
    <w:rsid w:val="00D74D14"/>
    <w:rsid w:val="00D75684"/>
    <w:rsid w:val="00D75938"/>
    <w:rsid w:val="00D76954"/>
    <w:rsid w:val="00D81BFF"/>
    <w:rsid w:val="00D81C35"/>
    <w:rsid w:val="00D82075"/>
    <w:rsid w:val="00D820C2"/>
    <w:rsid w:val="00D825FB"/>
    <w:rsid w:val="00D82D33"/>
    <w:rsid w:val="00D83891"/>
    <w:rsid w:val="00D83D0E"/>
    <w:rsid w:val="00D83E5C"/>
    <w:rsid w:val="00D85811"/>
    <w:rsid w:val="00D8631E"/>
    <w:rsid w:val="00D8670D"/>
    <w:rsid w:val="00D87616"/>
    <w:rsid w:val="00D8780E"/>
    <w:rsid w:val="00D87FC6"/>
    <w:rsid w:val="00D91568"/>
    <w:rsid w:val="00D918A4"/>
    <w:rsid w:val="00D91D79"/>
    <w:rsid w:val="00D922BA"/>
    <w:rsid w:val="00D92F95"/>
    <w:rsid w:val="00D9452F"/>
    <w:rsid w:val="00D94A85"/>
    <w:rsid w:val="00D957B1"/>
    <w:rsid w:val="00D95E83"/>
    <w:rsid w:val="00D96D4B"/>
    <w:rsid w:val="00D97D1C"/>
    <w:rsid w:val="00DA129A"/>
    <w:rsid w:val="00DA12FD"/>
    <w:rsid w:val="00DA13E6"/>
    <w:rsid w:val="00DA1505"/>
    <w:rsid w:val="00DA15DF"/>
    <w:rsid w:val="00DA16A1"/>
    <w:rsid w:val="00DA1EE7"/>
    <w:rsid w:val="00DA2700"/>
    <w:rsid w:val="00DA3221"/>
    <w:rsid w:val="00DA3459"/>
    <w:rsid w:val="00DA34FA"/>
    <w:rsid w:val="00DA4C11"/>
    <w:rsid w:val="00DA667C"/>
    <w:rsid w:val="00DA76FC"/>
    <w:rsid w:val="00DA7FC3"/>
    <w:rsid w:val="00DB01FC"/>
    <w:rsid w:val="00DB06C9"/>
    <w:rsid w:val="00DB0D41"/>
    <w:rsid w:val="00DB18C7"/>
    <w:rsid w:val="00DB1CE8"/>
    <w:rsid w:val="00DB1D96"/>
    <w:rsid w:val="00DB39D6"/>
    <w:rsid w:val="00DB3D3E"/>
    <w:rsid w:val="00DB3F23"/>
    <w:rsid w:val="00DB3FF8"/>
    <w:rsid w:val="00DB45C2"/>
    <w:rsid w:val="00DB47B2"/>
    <w:rsid w:val="00DB5509"/>
    <w:rsid w:val="00DB691F"/>
    <w:rsid w:val="00DB6FB5"/>
    <w:rsid w:val="00DB7180"/>
    <w:rsid w:val="00DB75B2"/>
    <w:rsid w:val="00DB7639"/>
    <w:rsid w:val="00DB7BB9"/>
    <w:rsid w:val="00DB7C94"/>
    <w:rsid w:val="00DB7D68"/>
    <w:rsid w:val="00DB7E62"/>
    <w:rsid w:val="00DB7FE0"/>
    <w:rsid w:val="00DC1CEF"/>
    <w:rsid w:val="00DC205F"/>
    <w:rsid w:val="00DC2602"/>
    <w:rsid w:val="00DC338E"/>
    <w:rsid w:val="00DC3CE3"/>
    <w:rsid w:val="00DC42CE"/>
    <w:rsid w:val="00DC4C78"/>
    <w:rsid w:val="00DC515E"/>
    <w:rsid w:val="00DC5491"/>
    <w:rsid w:val="00DC6908"/>
    <w:rsid w:val="00DC72FE"/>
    <w:rsid w:val="00DC743E"/>
    <w:rsid w:val="00DC77FD"/>
    <w:rsid w:val="00DC7A27"/>
    <w:rsid w:val="00DD068E"/>
    <w:rsid w:val="00DD0E1A"/>
    <w:rsid w:val="00DD16A1"/>
    <w:rsid w:val="00DD1BE1"/>
    <w:rsid w:val="00DD2122"/>
    <w:rsid w:val="00DD2403"/>
    <w:rsid w:val="00DD28D2"/>
    <w:rsid w:val="00DD3910"/>
    <w:rsid w:val="00DD3F03"/>
    <w:rsid w:val="00DD4A8C"/>
    <w:rsid w:val="00DD4EB8"/>
    <w:rsid w:val="00DD5655"/>
    <w:rsid w:val="00DD5671"/>
    <w:rsid w:val="00DD58C5"/>
    <w:rsid w:val="00DD61F5"/>
    <w:rsid w:val="00DD6425"/>
    <w:rsid w:val="00DD6596"/>
    <w:rsid w:val="00DD67B8"/>
    <w:rsid w:val="00DD77CD"/>
    <w:rsid w:val="00DD7D1A"/>
    <w:rsid w:val="00DE05A1"/>
    <w:rsid w:val="00DE0E0E"/>
    <w:rsid w:val="00DE0E7F"/>
    <w:rsid w:val="00DE0F77"/>
    <w:rsid w:val="00DE1141"/>
    <w:rsid w:val="00DE1DA2"/>
    <w:rsid w:val="00DE2093"/>
    <w:rsid w:val="00DE22E3"/>
    <w:rsid w:val="00DE275C"/>
    <w:rsid w:val="00DE31F4"/>
    <w:rsid w:val="00DE377D"/>
    <w:rsid w:val="00DE4877"/>
    <w:rsid w:val="00DE48AD"/>
    <w:rsid w:val="00DE5229"/>
    <w:rsid w:val="00DF0307"/>
    <w:rsid w:val="00DF0B96"/>
    <w:rsid w:val="00DF1865"/>
    <w:rsid w:val="00DF198B"/>
    <w:rsid w:val="00DF25B2"/>
    <w:rsid w:val="00DF2EE1"/>
    <w:rsid w:val="00DF333C"/>
    <w:rsid w:val="00DF3A6C"/>
    <w:rsid w:val="00DF3B7B"/>
    <w:rsid w:val="00DF3F7A"/>
    <w:rsid w:val="00DF491F"/>
    <w:rsid w:val="00DF5298"/>
    <w:rsid w:val="00DF5BAC"/>
    <w:rsid w:val="00DF5BC5"/>
    <w:rsid w:val="00DF67AF"/>
    <w:rsid w:val="00E00A56"/>
    <w:rsid w:val="00E014D7"/>
    <w:rsid w:val="00E014E4"/>
    <w:rsid w:val="00E014F9"/>
    <w:rsid w:val="00E01C87"/>
    <w:rsid w:val="00E01E4F"/>
    <w:rsid w:val="00E01EE5"/>
    <w:rsid w:val="00E02D79"/>
    <w:rsid w:val="00E03B59"/>
    <w:rsid w:val="00E04376"/>
    <w:rsid w:val="00E0504A"/>
    <w:rsid w:val="00E056DE"/>
    <w:rsid w:val="00E057B7"/>
    <w:rsid w:val="00E06842"/>
    <w:rsid w:val="00E06B91"/>
    <w:rsid w:val="00E06D10"/>
    <w:rsid w:val="00E071B9"/>
    <w:rsid w:val="00E077DC"/>
    <w:rsid w:val="00E104FE"/>
    <w:rsid w:val="00E10529"/>
    <w:rsid w:val="00E105B4"/>
    <w:rsid w:val="00E10E6C"/>
    <w:rsid w:val="00E1140C"/>
    <w:rsid w:val="00E11B59"/>
    <w:rsid w:val="00E12935"/>
    <w:rsid w:val="00E12C2B"/>
    <w:rsid w:val="00E13481"/>
    <w:rsid w:val="00E138FA"/>
    <w:rsid w:val="00E14FAB"/>
    <w:rsid w:val="00E159BC"/>
    <w:rsid w:val="00E15E1D"/>
    <w:rsid w:val="00E15E37"/>
    <w:rsid w:val="00E16C48"/>
    <w:rsid w:val="00E16E57"/>
    <w:rsid w:val="00E17870"/>
    <w:rsid w:val="00E17927"/>
    <w:rsid w:val="00E20846"/>
    <w:rsid w:val="00E20E24"/>
    <w:rsid w:val="00E210E8"/>
    <w:rsid w:val="00E2123F"/>
    <w:rsid w:val="00E238F4"/>
    <w:rsid w:val="00E24035"/>
    <w:rsid w:val="00E247BA"/>
    <w:rsid w:val="00E24F0E"/>
    <w:rsid w:val="00E24F6B"/>
    <w:rsid w:val="00E25472"/>
    <w:rsid w:val="00E25684"/>
    <w:rsid w:val="00E27004"/>
    <w:rsid w:val="00E271DD"/>
    <w:rsid w:val="00E27CE9"/>
    <w:rsid w:val="00E3055F"/>
    <w:rsid w:val="00E308FE"/>
    <w:rsid w:val="00E310B3"/>
    <w:rsid w:val="00E3162D"/>
    <w:rsid w:val="00E31DD9"/>
    <w:rsid w:val="00E32D69"/>
    <w:rsid w:val="00E33033"/>
    <w:rsid w:val="00E33645"/>
    <w:rsid w:val="00E33822"/>
    <w:rsid w:val="00E34557"/>
    <w:rsid w:val="00E3474F"/>
    <w:rsid w:val="00E3496B"/>
    <w:rsid w:val="00E3508D"/>
    <w:rsid w:val="00E35FD6"/>
    <w:rsid w:val="00E36869"/>
    <w:rsid w:val="00E379B0"/>
    <w:rsid w:val="00E404B3"/>
    <w:rsid w:val="00E41465"/>
    <w:rsid w:val="00E41885"/>
    <w:rsid w:val="00E41E9C"/>
    <w:rsid w:val="00E425E7"/>
    <w:rsid w:val="00E426D1"/>
    <w:rsid w:val="00E42867"/>
    <w:rsid w:val="00E43225"/>
    <w:rsid w:val="00E432B7"/>
    <w:rsid w:val="00E4341E"/>
    <w:rsid w:val="00E4377D"/>
    <w:rsid w:val="00E437B4"/>
    <w:rsid w:val="00E4440F"/>
    <w:rsid w:val="00E44B2F"/>
    <w:rsid w:val="00E44CF4"/>
    <w:rsid w:val="00E45266"/>
    <w:rsid w:val="00E45735"/>
    <w:rsid w:val="00E466DF"/>
    <w:rsid w:val="00E46A83"/>
    <w:rsid w:val="00E46D3D"/>
    <w:rsid w:val="00E4778C"/>
    <w:rsid w:val="00E47B70"/>
    <w:rsid w:val="00E501C7"/>
    <w:rsid w:val="00E5145A"/>
    <w:rsid w:val="00E51747"/>
    <w:rsid w:val="00E53F5C"/>
    <w:rsid w:val="00E5422F"/>
    <w:rsid w:val="00E543EE"/>
    <w:rsid w:val="00E549B7"/>
    <w:rsid w:val="00E54D0C"/>
    <w:rsid w:val="00E5541D"/>
    <w:rsid w:val="00E55742"/>
    <w:rsid w:val="00E5656E"/>
    <w:rsid w:val="00E5752D"/>
    <w:rsid w:val="00E5767A"/>
    <w:rsid w:val="00E57C40"/>
    <w:rsid w:val="00E6054E"/>
    <w:rsid w:val="00E608BC"/>
    <w:rsid w:val="00E60957"/>
    <w:rsid w:val="00E610C8"/>
    <w:rsid w:val="00E61889"/>
    <w:rsid w:val="00E625C4"/>
    <w:rsid w:val="00E62EEA"/>
    <w:rsid w:val="00E63064"/>
    <w:rsid w:val="00E63522"/>
    <w:rsid w:val="00E63B24"/>
    <w:rsid w:val="00E64C7F"/>
    <w:rsid w:val="00E64DCE"/>
    <w:rsid w:val="00E64DF6"/>
    <w:rsid w:val="00E6609F"/>
    <w:rsid w:val="00E66677"/>
    <w:rsid w:val="00E670AD"/>
    <w:rsid w:val="00E67154"/>
    <w:rsid w:val="00E6721C"/>
    <w:rsid w:val="00E678AB"/>
    <w:rsid w:val="00E715B4"/>
    <w:rsid w:val="00E72EB2"/>
    <w:rsid w:val="00E73549"/>
    <w:rsid w:val="00E737A8"/>
    <w:rsid w:val="00E73E32"/>
    <w:rsid w:val="00E74B03"/>
    <w:rsid w:val="00E754E4"/>
    <w:rsid w:val="00E75D28"/>
    <w:rsid w:val="00E76359"/>
    <w:rsid w:val="00E76FA9"/>
    <w:rsid w:val="00E777C8"/>
    <w:rsid w:val="00E77FC6"/>
    <w:rsid w:val="00E805A9"/>
    <w:rsid w:val="00E81199"/>
    <w:rsid w:val="00E81260"/>
    <w:rsid w:val="00E81B97"/>
    <w:rsid w:val="00E82DB3"/>
    <w:rsid w:val="00E83049"/>
    <w:rsid w:val="00E83BCC"/>
    <w:rsid w:val="00E83CCC"/>
    <w:rsid w:val="00E8407A"/>
    <w:rsid w:val="00E84286"/>
    <w:rsid w:val="00E8467A"/>
    <w:rsid w:val="00E84BF3"/>
    <w:rsid w:val="00E85003"/>
    <w:rsid w:val="00E8527B"/>
    <w:rsid w:val="00E85B02"/>
    <w:rsid w:val="00E85E0E"/>
    <w:rsid w:val="00E86671"/>
    <w:rsid w:val="00E90B3F"/>
    <w:rsid w:val="00E90BE9"/>
    <w:rsid w:val="00E917F5"/>
    <w:rsid w:val="00E91E9A"/>
    <w:rsid w:val="00E9243B"/>
    <w:rsid w:val="00E92839"/>
    <w:rsid w:val="00E95C17"/>
    <w:rsid w:val="00E960D9"/>
    <w:rsid w:val="00E96387"/>
    <w:rsid w:val="00E9647C"/>
    <w:rsid w:val="00E968A4"/>
    <w:rsid w:val="00E9693F"/>
    <w:rsid w:val="00E96A64"/>
    <w:rsid w:val="00E96B9F"/>
    <w:rsid w:val="00E97922"/>
    <w:rsid w:val="00E97F1E"/>
    <w:rsid w:val="00EA044D"/>
    <w:rsid w:val="00EA123B"/>
    <w:rsid w:val="00EA202F"/>
    <w:rsid w:val="00EA2A92"/>
    <w:rsid w:val="00EA2FAC"/>
    <w:rsid w:val="00EA3298"/>
    <w:rsid w:val="00EA440D"/>
    <w:rsid w:val="00EA4B94"/>
    <w:rsid w:val="00EA4DAF"/>
    <w:rsid w:val="00EA4F83"/>
    <w:rsid w:val="00EA5406"/>
    <w:rsid w:val="00EA5BCD"/>
    <w:rsid w:val="00EA5C10"/>
    <w:rsid w:val="00EA5EEB"/>
    <w:rsid w:val="00EA625D"/>
    <w:rsid w:val="00EA6669"/>
    <w:rsid w:val="00EA70C1"/>
    <w:rsid w:val="00EA748A"/>
    <w:rsid w:val="00EA7643"/>
    <w:rsid w:val="00EA79D7"/>
    <w:rsid w:val="00EB01D6"/>
    <w:rsid w:val="00EB0A0B"/>
    <w:rsid w:val="00EB214E"/>
    <w:rsid w:val="00EB2260"/>
    <w:rsid w:val="00EB2644"/>
    <w:rsid w:val="00EB3562"/>
    <w:rsid w:val="00EB3F53"/>
    <w:rsid w:val="00EB5183"/>
    <w:rsid w:val="00EB5862"/>
    <w:rsid w:val="00EB5AC1"/>
    <w:rsid w:val="00EB66AD"/>
    <w:rsid w:val="00EB66D4"/>
    <w:rsid w:val="00EB6C1E"/>
    <w:rsid w:val="00EB6F67"/>
    <w:rsid w:val="00EB70F6"/>
    <w:rsid w:val="00EB7104"/>
    <w:rsid w:val="00EB73A7"/>
    <w:rsid w:val="00EB7663"/>
    <w:rsid w:val="00EC0C9F"/>
    <w:rsid w:val="00EC0E4B"/>
    <w:rsid w:val="00EC2345"/>
    <w:rsid w:val="00EC236B"/>
    <w:rsid w:val="00EC2B7D"/>
    <w:rsid w:val="00EC5125"/>
    <w:rsid w:val="00EC527A"/>
    <w:rsid w:val="00EC5CC7"/>
    <w:rsid w:val="00EC5F4C"/>
    <w:rsid w:val="00EC739B"/>
    <w:rsid w:val="00EC74BF"/>
    <w:rsid w:val="00EC760A"/>
    <w:rsid w:val="00EC775D"/>
    <w:rsid w:val="00ED0088"/>
    <w:rsid w:val="00ED01C4"/>
    <w:rsid w:val="00ED0335"/>
    <w:rsid w:val="00ED03BC"/>
    <w:rsid w:val="00ED078D"/>
    <w:rsid w:val="00ED0B6D"/>
    <w:rsid w:val="00ED13ED"/>
    <w:rsid w:val="00ED1A39"/>
    <w:rsid w:val="00ED230E"/>
    <w:rsid w:val="00ED264F"/>
    <w:rsid w:val="00ED2980"/>
    <w:rsid w:val="00ED3479"/>
    <w:rsid w:val="00ED381F"/>
    <w:rsid w:val="00ED454A"/>
    <w:rsid w:val="00ED4D4B"/>
    <w:rsid w:val="00ED637F"/>
    <w:rsid w:val="00ED6CF0"/>
    <w:rsid w:val="00EE0482"/>
    <w:rsid w:val="00EE0714"/>
    <w:rsid w:val="00EE099B"/>
    <w:rsid w:val="00EE1AA4"/>
    <w:rsid w:val="00EE2231"/>
    <w:rsid w:val="00EE3102"/>
    <w:rsid w:val="00EE4A4A"/>
    <w:rsid w:val="00EE52AB"/>
    <w:rsid w:val="00EE6354"/>
    <w:rsid w:val="00EE74A5"/>
    <w:rsid w:val="00EE79A7"/>
    <w:rsid w:val="00EE7A42"/>
    <w:rsid w:val="00EF039F"/>
    <w:rsid w:val="00EF1D84"/>
    <w:rsid w:val="00EF1E5A"/>
    <w:rsid w:val="00EF2393"/>
    <w:rsid w:val="00EF28E2"/>
    <w:rsid w:val="00EF2909"/>
    <w:rsid w:val="00EF4D06"/>
    <w:rsid w:val="00EF4DC6"/>
    <w:rsid w:val="00EF5000"/>
    <w:rsid w:val="00EF55B9"/>
    <w:rsid w:val="00EF5CC5"/>
    <w:rsid w:val="00EF6018"/>
    <w:rsid w:val="00EF69DA"/>
    <w:rsid w:val="00EF7046"/>
    <w:rsid w:val="00EF7477"/>
    <w:rsid w:val="00EF7640"/>
    <w:rsid w:val="00EF787D"/>
    <w:rsid w:val="00EF7BC2"/>
    <w:rsid w:val="00EF7F81"/>
    <w:rsid w:val="00EF7F8A"/>
    <w:rsid w:val="00F02565"/>
    <w:rsid w:val="00F027D7"/>
    <w:rsid w:val="00F03A58"/>
    <w:rsid w:val="00F0423B"/>
    <w:rsid w:val="00F0427F"/>
    <w:rsid w:val="00F05ADB"/>
    <w:rsid w:val="00F05E68"/>
    <w:rsid w:val="00F06BF5"/>
    <w:rsid w:val="00F070C0"/>
    <w:rsid w:val="00F07306"/>
    <w:rsid w:val="00F07861"/>
    <w:rsid w:val="00F079B4"/>
    <w:rsid w:val="00F079E9"/>
    <w:rsid w:val="00F1092A"/>
    <w:rsid w:val="00F1110B"/>
    <w:rsid w:val="00F11455"/>
    <w:rsid w:val="00F1157A"/>
    <w:rsid w:val="00F11EF0"/>
    <w:rsid w:val="00F134CA"/>
    <w:rsid w:val="00F135AF"/>
    <w:rsid w:val="00F13AF8"/>
    <w:rsid w:val="00F144B5"/>
    <w:rsid w:val="00F145E9"/>
    <w:rsid w:val="00F14607"/>
    <w:rsid w:val="00F14ACF"/>
    <w:rsid w:val="00F15564"/>
    <w:rsid w:val="00F163BD"/>
    <w:rsid w:val="00F165BE"/>
    <w:rsid w:val="00F16693"/>
    <w:rsid w:val="00F168AE"/>
    <w:rsid w:val="00F17011"/>
    <w:rsid w:val="00F17380"/>
    <w:rsid w:val="00F1740D"/>
    <w:rsid w:val="00F17658"/>
    <w:rsid w:val="00F208F5"/>
    <w:rsid w:val="00F20A97"/>
    <w:rsid w:val="00F211F8"/>
    <w:rsid w:val="00F224F8"/>
    <w:rsid w:val="00F225CA"/>
    <w:rsid w:val="00F226CD"/>
    <w:rsid w:val="00F22C66"/>
    <w:rsid w:val="00F22F26"/>
    <w:rsid w:val="00F23103"/>
    <w:rsid w:val="00F23303"/>
    <w:rsid w:val="00F23AFC"/>
    <w:rsid w:val="00F23E4D"/>
    <w:rsid w:val="00F23F99"/>
    <w:rsid w:val="00F241FB"/>
    <w:rsid w:val="00F24D62"/>
    <w:rsid w:val="00F24F53"/>
    <w:rsid w:val="00F25237"/>
    <w:rsid w:val="00F256C7"/>
    <w:rsid w:val="00F258D1"/>
    <w:rsid w:val="00F27282"/>
    <w:rsid w:val="00F272B7"/>
    <w:rsid w:val="00F27B08"/>
    <w:rsid w:val="00F31656"/>
    <w:rsid w:val="00F31681"/>
    <w:rsid w:val="00F316F9"/>
    <w:rsid w:val="00F31D3A"/>
    <w:rsid w:val="00F31E12"/>
    <w:rsid w:val="00F31E5D"/>
    <w:rsid w:val="00F32028"/>
    <w:rsid w:val="00F32045"/>
    <w:rsid w:val="00F32087"/>
    <w:rsid w:val="00F32D08"/>
    <w:rsid w:val="00F32E43"/>
    <w:rsid w:val="00F3326B"/>
    <w:rsid w:val="00F3334F"/>
    <w:rsid w:val="00F33471"/>
    <w:rsid w:val="00F33E91"/>
    <w:rsid w:val="00F34D10"/>
    <w:rsid w:val="00F3644C"/>
    <w:rsid w:val="00F365F6"/>
    <w:rsid w:val="00F36A99"/>
    <w:rsid w:val="00F36F5E"/>
    <w:rsid w:val="00F37FDC"/>
    <w:rsid w:val="00F40C0E"/>
    <w:rsid w:val="00F40DA4"/>
    <w:rsid w:val="00F416EC"/>
    <w:rsid w:val="00F42406"/>
    <w:rsid w:val="00F42504"/>
    <w:rsid w:val="00F4326C"/>
    <w:rsid w:val="00F436DA"/>
    <w:rsid w:val="00F439F9"/>
    <w:rsid w:val="00F43E88"/>
    <w:rsid w:val="00F4440E"/>
    <w:rsid w:val="00F44CF1"/>
    <w:rsid w:val="00F45C5A"/>
    <w:rsid w:val="00F45DC1"/>
    <w:rsid w:val="00F46EDA"/>
    <w:rsid w:val="00F472DF"/>
    <w:rsid w:val="00F5035D"/>
    <w:rsid w:val="00F50681"/>
    <w:rsid w:val="00F506D5"/>
    <w:rsid w:val="00F50D77"/>
    <w:rsid w:val="00F50E2B"/>
    <w:rsid w:val="00F516E9"/>
    <w:rsid w:val="00F51755"/>
    <w:rsid w:val="00F519B7"/>
    <w:rsid w:val="00F520D5"/>
    <w:rsid w:val="00F5213C"/>
    <w:rsid w:val="00F52341"/>
    <w:rsid w:val="00F527AD"/>
    <w:rsid w:val="00F53EB9"/>
    <w:rsid w:val="00F5430E"/>
    <w:rsid w:val="00F54577"/>
    <w:rsid w:val="00F55D58"/>
    <w:rsid w:val="00F5730C"/>
    <w:rsid w:val="00F5793B"/>
    <w:rsid w:val="00F60796"/>
    <w:rsid w:val="00F60F75"/>
    <w:rsid w:val="00F61568"/>
    <w:rsid w:val="00F61961"/>
    <w:rsid w:val="00F61BC2"/>
    <w:rsid w:val="00F61EEE"/>
    <w:rsid w:val="00F629EC"/>
    <w:rsid w:val="00F63FAE"/>
    <w:rsid w:val="00F6405E"/>
    <w:rsid w:val="00F64156"/>
    <w:rsid w:val="00F644A7"/>
    <w:rsid w:val="00F64B8F"/>
    <w:rsid w:val="00F64F87"/>
    <w:rsid w:val="00F66B36"/>
    <w:rsid w:val="00F704CF"/>
    <w:rsid w:val="00F70F87"/>
    <w:rsid w:val="00F71072"/>
    <w:rsid w:val="00F711F7"/>
    <w:rsid w:val="00F712F6"/>
    <w:rsid w:val="00F71547"/>
    <w:rsid w:val="00F7195B"/>
    <w:rsid w:val="00F72246"/>
    <w:rsid w:val="00F73265"/>
    <w:rsid w:val="00F74143"/>
    <w:rsid w:val="00F74890"/>
    <w:rsid w:val="00F74D2D"/>
    <w:rsid w:val="00F74F97"/>
    <w:rsid w:val="00F74FFF"/>
    <w:rsid w:val="00F7526E"/>
    <w:rsid w:val="00F75BAB"/>
    <w:rsid w:val="00F75F4B"/>
    <w:rsid w:val="00F75F75"/>
    <w:rsid w:val="00F765EB"/>
    <w:rsid w:val="00F7685E"/>
    <w:rsid w:val="00F779CD"/>
    <w:rsid w:val="00F77BB8"/>
    <w:rsid w:val="00F80351"/>
    <w:rsid w:val="00F807F3"/>
    <w:rsid w:val="00F80B13"/>
    <w:rsid w:val="00F8104B"/>
    <w:rsid w:val="00F815BA"/>
    <w:rsid w:val="00F8162F"/>
    <w:rsid w:val="00F8205F"/>
    <w:rsid w:val="00F82429"/>
    <w:rsid w:val="00F82BC3"/>
    <w:rsid w:val="00F82CB5"/>
    <w:rsid w:val="00F83844"/>
    <w:rsid w:val="00F83D37"/>
    <w:rsid w:val="00F83FC9"/>
    <w:rsid w:val="00F84A51"/>
    <w:rsid w:val="00F84BD8"/>
    <w:rsid w:val="00F8546F"/>
    <w:rsid w:val="00F856C0"/>
    <w:rsid w:val="00F85899"/>
    <w:rsid w:val="00F86603"/>
    <w:rsid w:val="00F86E84"/>
    <w:rsid w:val="00F87344"/>
    <w:rsid w:val="00F8744C"/>
    <w:rsid w:val="00F87579"/>
    <w:rsid w:val="00F900BE"/>
    <w:rsid w:val="00F9031F"/>
    <w:rsid w:val="00F909E1"/>
    <w:rsid w:val="00F90C8C"/>
    <w:rsid w:val="00F914BE"/>
    <w:rsid w:val="00F9164B"/>
    <w:rsid w:val="00F92FAF"/>
    <w:rsid w:val="00F94549"/>
    <w:rsid w:val="00F94717"/>
    <w:rsid w:val="00F952F7"/>
    <w:rsid w:val="00F95434"/>
    <w:rsid w:val="00F95D87"/>
    <w:rsid w:val="00F96C28"/>
    <w:rsid w:val="00F97133"/>
    <w:rsid w:val="00F9748B"/>
    <w:rsid w:val="00F97AED"/>
    <w:rsid w:val="00FA0158"/>
    <w:rsid w:val="00FA03E7"/>
    <w:rsid w:val="00FA1276"/>
    <w:rsid w:val="00FA151E"/>
    <w:rsid w:val="00FA1CE4"/>
    <w:rsid w:val="00FA226B"/>
    <w:rsid w:val="00FA234A"/>
    <w:rsid w:val="00FA23B6"/>
    <w:rsid w:val="00FA4058"/>
    <w:rsid w:val="00FA415B"/>
    <w:rsid w:val="00FA4231"/>
    <w:rsid w:val="00FA540E"/>
    <w:rsid w:val="00FA5992"/>
    <w:rsid w:val="00FA6E90"/>
    <w:rsid w:val="00FA6F7B"/>
    <w:rsid w:val="00FA73A3"/>
    <w:rsid w:val="00FA7602"/>
    <w:rsid w:val="00FA7A31"/>
    <w:rsid w:val="00FB0501"/>
    <w:rsid w:val="00FB126A"/>
    <w:rsid w:val="00FB162A"/>
    <w:rsid w:val="00FB2363"/>
    <w:rsid w:val="00FB256C"/>
    <w:rsid w:val="00FB2802"/>
    <w:rsid w:val="00FB3561"/>
    <w:rsid w:val="00FB38CB"/>
    <w:rsid w:val="00FB4F07"/>
    <w:rsid w:val="00FB58AA"/>
    <w:rsid w:val="00FB6219"/>
    <w:rsid w:val="00FB6481"/>
    <w:rsid w:val="00FB691A"/>
    <w:rsid w:val="00FB6DDD"/>
    <w:rsid w:val="00FB6E66"/>
    <w:rsid w:val="00FC006A"/>
    <w:rsid w:val="00FC0540"/>
    <w:rsid w:val="00FC1990"/>
    <w:rsid w:val="00FC2609"/>
    <w:rsid w:val="00FC4D88"/>
    <w:rsid w:val="00FC575C"/>
    <w:rsid w:val="00FC5C7D"/>
    <w:rsid w:val="00FC689A"/>
    <w:rsid w:val="00FC7886"/>
    <w:rsid w:val="00FC7F35"/>
    <w:rsid w:val="00FD0676"/>
    <w:rsid w:val="00FD0DFA"/>
    <w:rsid w:val="00FD127B"/>
    <w:rsid w:val="00FD262E"/>
    <w:rsid w:val="00FD358C"/>
    <w:rsid w:val="00FD37BE"/>
    <w:rsid w:val="00FD41C7"/>
    <w:rsid w:val="00FD4702"/>
    <w:rsid w:val="00FD55D4"/>
    <w:rsid w:val="00FD58C7"/>
    <w:rsid w:val="00FD6069"/>
    <w:rsid w:val="00FD6CE1"/>
    <w:rsid w:val="00FD6D45"/>
    <w:rsid w:val="00FD6DD1"/>
    <w:rsid w:val="00FD72AE"/>
    <w:rsid w:val="00FD7AAF"/>
    <w:rsid w:val="00FD7E80"/>
    <w:rsid w:val="00FE01FF"/>
    <w:rsid w:val="00FE0567"/>
    <w:rsid w:val="00FE1395"/>
    <w:rsid w:val="00FE1645"/>
    <w:rsid w:val="00FE2351"/>
    <w:rsid w:val="00FE3922"/>
    <w:rsid w:val="00FE43F1"/>
    <w:rsid w:val="00FE7104"/>
    <w:rsid w:val="00FE729F"/>
    <w:rsid w:val="00FE7304"/>
    <w:rsid w:val="00FF0418"/>
    <w:rsid w:val="00FF06B8"/>
    <w:rsid w:val="00FF087F"/>
    <w:rsid w:val="00FF0DF6"/>
    <w:rsid w:val="00FF17BC"/>
    <w:rsid w:val="00FF18B4"/>
    <w:rsid w:val="00FF232C"/>
    <w:rsid w:val="00FF2337"/>
    <w:rsid w:val="00FF3132"/>
    <w:rsid w:val="00FF3B9B"/>
    <w:rsid w:val="00FF6709"/>
    <w:rsid w:val="00FF682F"/>
    <w:rsid w:val="00FF7021"/>
    <w:rsid w:val="00FF72D8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6D53"/>
    <w:pPr>
      <w:snapToGrid w:val="0"/>
      <w:ind w:firstLine="0"/>
    </w:pPr>
    <w:rPr>
      <w:rFonts w:ascii="Courier New" w:eastAsia="Calibri" w:hAnsi="Courier New" w:cs="Courier New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4B6D53"/>
    <w:rPr>
      <w:rFonts w:ascii="Courier New" w:eastAsia="Calibri" w:hAnsi="Courier New" w:cs="Courier New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17870"/>
    <w:pPr>
      <w:spacing w:after="120" w:line="276" w:lineRule="auto"/>
      <w:ind w:left="283" w:firstLine="0"/>
      <w:jc w:val="left"/>
    </w:pPr>
    <w:rPr>
      <w:rFonts w:ascii="Calibri" w:eastAsia="Times New Roman" w:hAnsi="Calibri" w:cs="Calibr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7870"/>
    <w:rPr>
      <w:rFonts w:ascii="Calibri" w:eastAsia="Times New Roman" w:hAnsi="Calibri" w:cs="Calibri"/>
    </w:rPr>
  </w:style>
  <w:style w:type="paragraph" w:styleId="a8">
    <w:name w:val="Subtitle"/>
    <w:basedOn w:val="a"/>
    <w:link w:val="a9"/>
    <w:uiPriority w:val="99"/>
    <w:qFormat/>
    <w:rsid w:val="007C066F"/>
    <w:pPr>
      <w:ind w:right="424" w:firstLine="0"/>
      <w:jc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7C066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035E47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</w:rPr>
  </w:style>
  <w:style w:type="character" w:styleId="ab">
    <w:name w:val="Hyperlink"/>
    <w:basedOn w:val="a0"/>
    <w:uiPriority w:val="99"/>
    <w:semiHidden/>
    <w:unhideWhenUsed/>
    <w:rsid w:val="00CE5A3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E56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564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6E56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564C"/>
    <w:rPr>
      <w:rFonts w:ascii="Times New Roman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DA12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3BD93-E909-4679-913F-E00E0F4B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Helen</cp:lastModifiedBy>
  <cp:revision>4</cp:revision>
  <cp:lastPrinted>2023-02-15T03:34:00Z</cp:lastPrinted>
  <dcterms:created xsi:type="dcterms:W3CDTF">2023-02-15T03:28:00Z</dcterms:created>
  <dcterms:modified xsi:type="dcterms:W3CDTF">2023-02-15T04:18:00Z</dcterms:modified>
</cp:coreProperties>
</file>