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F4" w:rsidRDefault="00891999" w:rsidP="00F37BF4">
      <w:pPr>
        <w:widowControl w:val="0"/>
        <w:tabs>
          <w:tab w:val="left" w:pos="1080"/>
        </w:tabs>
        <w:spacing w:after="0"/>
        <w:jc w:val="left"/>
        <w:rPr>
          <w:rFonts w:cs="Calibri"/>
          <w:color w:val="000000"/>
          <w:sz w:val="20"/>
          <w:szCs w:val="20"/>
          <w:lang w:eastAsia="ru-RU"/>
        </w:rPr>
      </w:pPr>
      <w:r w:rsidRPr="00F40881">
        <w:rPr>
          <w:rFonts w:cs="Calibri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36C2055" wp14:editId="262128DC">
            <wp:simplePos x="0" y="0"/>
            <wp:positionH relativeFrom="margin">
              <wp:align>right</wp:align>
            </wp:positionH>
            <wp:positionV relativeFrom="margin">
              <wp:posOffset>-121920</wp:posOffset>
            </wp:positionV>
            <wp:extent cx="1383030" cy="97790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356" b="40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BF4" w:rsidRDefault="00F37BF4" w:rsidP="00F37BF4">
      <w:pPr>
        <w:widowControl w:val="0"/>
        <w:tabs>
          <w:tab w:val="left" w:pos="1080"/>
        </w:tabs>
        <w:spacing w:after="0"/>
        <w:jc w:val="left"/>
        <w:rPr>
          <w:rFonts w:cs="Calibri"/>
          <w:color w:val="000000"/>
          <w:sz w:val="20"/>
          <w:szCs w:val="20"/>
          <w:lang w:eastAsia="ru-RU"/>
        </w:rPr>
      </w:pPr>
    </w:p>
    <w:p w:rsidR="00CD52A8" w:rsidRDefault="00CD52A8" w:rsidP="00CE0261">
      <w:pPr>
        <w:jc w:val="right"/>
        <w:rPr>
          <w:rFonts w:asciiTheme="minorHAnsi" w:hAnsiTheme="minorHAnsi"/>
          <w:sz w:val="28"/>
          <w:szCs w:val="28"/>
        </w:rPr>
      </w:pPr>
    </w:p>
    <w:p w:rsidR="00CD52A8" w:rsidRPr="00CD52A8" w:rsidRDefault="00CD52A8" w:rsidP="00CD52A8">
      <w:pPr>
        <w:rPr>
          <w:rFonts w:asciiTheme="minorHAnsi" w:hAnsiTheme="minorHAnsi"/>
          <w:sz w:val="28"/>
          <w:szCs w:val="28"/>
        </w:rPr>
      </w:pPr>
    </w:p>
    <w:p w:rsidR="00437677" w:rsidRDefault="00437677" w:rsidP="00CD52A8">
      <w:pPr>
        <w:contextualSpacing/>
        <w:jc w:val="center"/>
        <w:rPr>
          <w:rFonts w:asciiTheme="minorHAnsi" w:hAnsiTheme="minorHAnsi"/>
          <w:sz w:val="28"/>
          <w:szCs w:val="28"/>
        </w:rPr>
      </w:pPr>
    </w:p>
    <w:p w:rsidR="00CD52A8" w:rsidRDefault="00CD52A8" w:rsidP="00433976">
      <w:pPr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CD52A8">
        <w:rPr>
          <w:rFonts w:eastAsiaTheme="minorHAnsi"/>
          <w:b/>
          <w:sz w:val="22"/>
          <w:szCs w:val="22"/>
          <w:lang w:eastAsia="en-US"/>
        </w:rPr>
        <w:t>ПРАЙС-ЛИСТ Санаторно-курортное лечение</w:t>
      </w:r>
      <w:r w:rsidR="00433976">
        <w:rPr>
          <w:rFonts w:eastAsiaTheme="minorHAnsi"/>
          <w:b/>
          <w:sz w:val="22"/>
          <w:szCs w:val="22"/>
          <w:lang w:eastAsia="en-US"/>
        </w:rPr>
        <w:t xml:space="preserve"> ООО «Санаторий Рассвет»</w:t>
      </w:r>
    </w:p>
    <w:p w:rsidR="00437677" w:rsidRPr="00437677" w:rsidRDefault="004A7FAA" w:rsidP="00437677">
      <w:pPr>
        <w:suppressAutoHyphens w:val="0"/>
        <w:spacing w:after="200" w:line="276" w:lineRule="auto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09</w:t>
      </w:r>
      <w:r w:rsidR="00437677" w:rsidRPr="00437677">
        <w:rPr>
          <w:rFonts w:eastAsiaTheme="minorHAnsi"/>
          <w:b/>
          <w:sz w:val="22"/>
          <w:szCs w:val="22"/>
          <w:lang w:eastAsia="en-US"/>
        </w:rPr>
        <w:t>.0</w:t>
      </w:r>
      <w:r>
        <w:rPr>
          <w:rFonts w:eastAsiaTheme="minorHAnsi"/>
          <w:b/>
          <w:sz w:val="22"/>
          <w:szCs w:val="22"/>
          <w:lang w:eastAsia="en-US"/>
        </w:rPr>
        <w:t>1.2024</w:t>
      </w:r>
      <w:r w:rsidR="0066553A">
        <w:rPr>
          <w:rFonts w:eastAsiaTheme="minorHAnsi"/>
          <w:b/>
          <w:sz w:val="22"/>
          <w:szCs w:val="22"/>
          <w:lang w:eastAsia="en-US"/>
        </w:rPr>
        <w:t>-3</w:t>
      </w:r>
      <w:r>
        <w:rPr>
          <w:rFonts w:eastAsiaTheme="minorHAnsi"/>
          <w:b/>
          <w:sz w:val="22"/>
          <w:szCs w:val="22"/>
          <w:lang w:eastAsia="en-US"/>
        </w:rPr>
        <w:t>1.05.2024</w:t>
      </w:r>
      <w:r w:rsidR="00C50B47">
        <w:rPr>
          <w:rFonts w:eastAsiaTheme="minorHAnsi"/>
          <w:b/>
          <w:sz w:val="22"/>
          <w:szCs w:val="22"/>
          <w:lang w:eastAsia="en-US"/>
        </w:rPr>
        <w:t>, 01.09.202</w:t>
      </w:r>
      <w:r>
        <w:rPr>
          <w:rFonts w:eastAsiaTheme="minorHAnsi"/>
          <w:b/>
          <w:sz w:val="22"/>
          <w:szCs w:val="22"/>
          <w:lang w:eastAsia="en-US"/>
        </w:rPr>
        <w:t>4-30.12.2024</w:t>
      </w:r>
    </w:p>
    <w:tbl>
      <w:tblPr>
        <w:tblStyle w:val="a5"/>
        <w:tblW w:w="10703" w:type="dxa"/>
        <w:jc w:val="center"/>
        <w:tblLook w:val="04A0" w:firstRow="1" w:lastRow="0" w:firstColumn="1" w:lastColumn="0" w:noHBand="0" w:noVBand="1"/>
      </w:tblPr>
      <w:tblGrid>
        <w:gridCol w:w="2284"/>
        <w:gridCol w:w="2808"/>
        <w:gridCol w:w="1455"/>
        <w:gridCol w:w="1481"/>
        <w:gridCol w:w="1293"/>
        <w:gridCol w:w="1382"/>
      </w:tblGrid>
      <w:tr w:rsidR="00437677" w:rsidRPr="00437677" w:rsidTr="00C50B47">
        <w:trPr>
          <w:trHeight w:val="820"/>
          <w:jc w:val="center"/>
        </w:trPr>
        <w:tc>
          <w:tcPr>
            <w:tcW w:w="2284" w:type="dxa"/>
            <w:vMerge w:val="restart"/>
            <w:vAlign w:val="center"/>
            <w:hideMark/>
          </w:tcPr>
          <w:p w:rsidR="00437677" w:rsidRPr="00437677" w:rsidRDefault="00437677" w:rsidP="0043767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Тип размещения</w:t>
            </w:r>
          </w:p>
        </w:tc>
        <w:tc>
          <w:tcPr>
            <w:tcW w:w="2808" w:type="dxa"/>
            <w:vMerge w:val="restart"/>
            <w:vAlign w:val="center"/>
            <w:hideMark/>
          </w:tcPr>
          <w:p w:rsidR="00437677" w:rsidRPr="00437677" w:rsidRDefault="00437677" w:rsidP="0043767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Описание</w:t>
            </w:r>
          </w:p>
        </w:tc>
        <w:tc>
          <w:tcPr>
            <w:tcW w:w="2936" w:type="dxa"/>
            <w:gridSpan w:val="2"/>
            <w:vAlign w:val="center"/>
            <w:hideMark/>
          </w:tcPr>
          <w:p w:rsidR="00437677" w:rsidRPr="00437677" w:rsidRDefault="00437677" w:rsidP="0043767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Стоимость, руб./на чел.</w:t>
            </w:r>
          </w:p>
          <w:p w:rsidR="00437677" w:rsidRPr="00437677" w:rsidRDefault="00437677" w:rsidP="0043767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в сутки</w:t>
            </w:r>
          </w:p>
        </w:tc>
        <w:tc>
          <w:tcPr>
            <w:tcW w:w="1293" w:type="dxa"/>
            <w:vAlign w:val="center"/>
            <w:hideMark/>
          </w:tcPr>
          <w:p w:rsidR="00437677" w:rsidRPr="00437677" w:rsidRDefault="0059306C" w:rsidP="0043767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Стоимость, дети   5-13</w:t>
            </w:r>
          </w:p>
        </w:tc>
        <w:tc>
          <w:tcPr>
            <w:tcW w:w="1382" w:type="dxa"/>
            <w:vAlign w:val="center"/>
            <w:hideMark/>
          </w:tcPr>
          <w:p w:rsidR="00437677" w:rsidRPr="00437677" w:rsidRDefault="00437677" w:rsidP="0043767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«Мать и дитя»</w:t>
            </w:r>
          </w:p>
        </w:tc>
      </w:tr>
      <w:tr w:rsidR="00437677" w:rsidRPr="00437677" w:rsidTr="00C50B47">
        <w:trPr>
          <w:trHeight w:val="820"/>
          <w:jc w:val="center"/>
        </w:trPr>
        <w:tc>
          <w:tcPr>
            <w:tcW w:w="2284" w:type="dxa"/>
            <w:vMerge/>
            <w:hideMark/>
          </w:tcPr>
          <w:p w:rsidR="00437677" w:rsidRPr="00437677" w:rsidRDefault="00437677" w:rsidP="00437677">
            <w:pPr>
              <w:suppressAutoHyphens w:val="0"/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08" w:type="dxa"/>
            <w:vMerge/>
            <w:hideMark/>
          </w:tcPr>
          <w:p w:rsidR="00437677" w:rsidRPr="00437677" w:rsidRDefault="00437677" w:rsidP="00437677">
            <w:pPr>
              <w:suppressAutoHyphens w:val="0"/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  <w:hideMark/>
          </w:tcPr>
          <w:p w:rsidR="00437677" w:rsidRPr="00437677" w:rsidRDefault="00437677" w:rsidP="0043767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Двухместное размещение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  <w:hideMark/>
          </w:tcPr>
          <w:p w:rsidR="00437677" w:rsidRPr="00437677" w:rsidRDefault="00437677" w:rsidP="0043767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Одноместное размещение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  <w:hideMark/>
          </w:tcPr>
          <w:p w:rsidR="00437677" w:rsidRPr="00437677" w:rsidRDefault="00437677" w:rsidP="0043767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Доп</w:t>
            </w:r>
            <w:r w:rsidR="0059306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437677">
              <w:rPr>
                <w:rFonts w:eastAsiaTheme="minorHAnsi"/>
                <w:sz w:val="22"/>
                <w:szCs w:val="22"/>
                <w:lang w:eastAsia="en-US"/>
              </w:rPr>
              <w:t xml:space="preserve"> место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hideMark/>
          </w:tcPr>
          <w:p w:rsidR="00437677" w:rsidRPr="00437677" w:rsidRDefault="00437677" w:rsidP="0043767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50B47" w:rsidRPr="00437677" w:rsidTr="00C50B47">
        <w:trPr>
          <w:trHeight w:val="989"/>
          <w:jc w:val="center"/>
        </w:trPr>
        <w:tc>
          <w:tcPr>
            <w:tcW w:w="2284" w:type="dxa"/>
            <w:vAlign w:val="center"/>
          </w:tcPr>
          <w:p w:rsidR="00C50B47" w:rsidRPr="00437677" w:rsidRDefault="00C50B47" w:rsidP="00C50B4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Стандарт-мини, 16м2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Корпус 1</w:t>
            </w:r>
          </w:p>
        </w:tc>
        <w:tc>
          <w:tcPr>
            <w:tcW w:w="2808" w:type="dxa"/>
            <w:vAlign w:val="center"/>
          </w:tcPr>
          <w:p w:rsidR="00C50B47" w:rsidRPr="00437677" w:rsidRDefault="00C50B47" w:rsidP="00C50B47">
            <w:pPr>
              <w:suppressAutoHyphens w:val="0"/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Двухместный номер, две односпальные кровати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7" w:rsidRPr="00C50B47" w:rsidRDefault="004A7FAA" w:rsidP="00C50B47">
            <w:pPr>
              <w:suppressAutoHyphens w:val="0"/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7" w:rsidRPr="00C50B47" w:rsidRDefault="004A7FAA" w:rsidP="00C5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7" w:rsidRPr="00C50B47" w:rsidRDefault="00C50B47" w:rsidP="00C50B47">
            <w:pPr>
              <w:jc w:val="center"/>
              <w:rPr>
                <w:color w:val="000000"/>
                <w:sz w:val="22"/>
                <w:szCs w:val="22"/>
              </w:rPr>
            </w:pPr>
            <w:r w:rsidRPr="00C50B4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7" w:rsidRPr="00C50B47" w:rsidRDefault="004A7FAA" w:rsidP="00C5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6800</w:t>
            </w:r>
          </w:p>
        </w:tc>
      </w:tr>
      <w:tr w:rsidR="00C50B47" w:rsidRPr="00437677" w:rsidTr="00C50B47">
        <w:trPr>
          <w:trHeight w:val="974"/>
          <w:jc w:val="center"/>
        </w:trPr>
        <w:tc>
          <w:tcPr>
            <w:tcW w:w="2284" w:type="dxa"/>
            <w:vAlign w:val="center"/>
            <w:hideMark/>
          </w:tcPr>
          <w:p w:rsidR="00C50B47" w:rsidRPr="00437677" w:rsidRDefault="000F55F4" w:rsidP="00C50B4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Стандарт</w:t>
            </w:r>
            <w:r w:rsidR="00C50B47" w:rsidRPr="00437677">
              <w:rPr>
                <w:rFonts w:eastAsiaTheme="minorHAnsi"/>
                <w:sz w:val="22"/>
                <w:szCs w:val="22"/>
                <w:lang w:eastAsia="en-US"/>
              </w:rPr>
              <w:t xml:space="preserve"> 18м2,</w:t>
            </w:r>
            <w:r w:rsidR="00C50B4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50B47" w:rsidRPr="00437677">
              <w:rPr>
                <w:rFonts w:eastAsiaTheme="minorHAnsi"/>
                <w:sz w:val="22"/>
                <w:szCs w:val="22"/>
                <w:lang w:eastAsia="en-US"/>
              </w:rPr>
              <w:t>Корпус 1</w:t>
            </w:r>
          </w:p>
        </w:tc>
        <w:tc>
          <w:tcPr>
            <w:tcW w:w="2808" w:type="dxa"/>
            <w:vAlign w:val="center"/>
            <w:hideMark/>
          </w:tcPr>
          <w:p w:rsidR="00C50B47" w:rsidRPr="00437677" w:rsidRDefault="00C50B47" w:rsidP="00C50B47">
            <w:pPr>
              <w:suppressAutoHyphens w:val="0"/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 xml:space="preserve">Двухместный, две односпальные кровати, </w:t>
            </w:r>
            <w:proofErr w:type="spellStart"/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доп.место</w:t>
            </w:r>
            <w:proofErr w:type="spellEnd"/>
            <w:r w:rsidRPr="0043767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раскладушка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7" w:rsidRPr="00C50B47" w:rsidRDefault="004A7FAA" w:rsidP="00C5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7" w:rsidRPr="00C50B47" w:rsidRDefault="004A7FAA" w:rsidP="00C5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7" w:rsidRPr="00C50B47" w:rsidRDefault="004A7FAA" w:rsidP="00C5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7" w:rsidRPr="00C50B47" w:rsidRDefault="004A7FAA" w:rsidP="00C5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</w:p>
        </w:tc>
      </w:tr>
      <w:tr w:rsidR="00C50B47" w:rsidRPr="00437677" w:rsidTr="00C50B47">
        <w:trPr>
          <w:trHeight w:val="1316"/>
          <w:jc w:val="center"/>
        </w:trPr>
        <w:tc>
          <w:tcPr>
            <w:tcW w:w="2284" w:type="dxa"/>
            <w:vAlign w:val="center"/>
          </w:tcPr>
          <w:p w:rsidR="00C50B47" w:rsidRPr="00437677" w:rsidRDefault="0048192F" w:rsidP="000F55F4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Стандарт, 22м2 (две кровати или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дву</w:t>
            </w:r>
            <w:r w:rsidR="00C50B47">
              <w:rPr>
                <w:rFonts w:eastAsiaTheme="minorHAnsi"/>
                <w:sz w:val="22"/>
                <w:szCs w:val="22"/>
                <w:lang w:eastAsia="en-US"/>
              </w:rPr>
              <w:t>сп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C50B4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0F55F4"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="00C50B47">
              <w:rPr>
                <w:rFonts w:eastAsiaTheme="minorHAnsi"/>
                <w:sz w:val="22"/>
                <w:szCs w:val="22"/>
                <w:lang w:eastAsia="en-US"/>
              </w:rPr>
              <w:t>роват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ь)</w:t>
            </w:r>
            <w:r w:rsidR="00C50B47">
              <w:rPr>
                <w:rFonts w:eastAsiaTheme="minorHAnsi"/>
                <w:sz w:val="22"/>
                <w:szCs w:val="22"/>
                <w:lang w:eastAsia="en-US"/>
              </w:rPr>
              <w:t>,  Корпус 2</w:t>
            </w:r>
          </w:p>
        </w:tc>
        <w:tc>
          <w:tcPr>
            <w:tcW w:w="2808" w:type="dxa"/>
            <w:vAlign w:val="center"/>
          </w:tcPr>
          <w:p w:rsidR="00C50B47" w:rsidRPr="00437677" w:rsidRDefault="00C50B47" w:rsidP="00C50B47">
            <w:pPr>
              <w:suppressAutoHyphens w:val="0"/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Двухместный номер, две односпальные кровати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или двуспальная кровать</w:t>
            </w:r>
            <w:r w:rsidRPr="0043767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7" w:rsidRPr="00C50B47" w:rsidRDefault="004A7FAA" w:rsidP="00C5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7" w:rsidRPr="00C50B47" w:rsidRDefault="004A7FAA" w:rsidP="00C5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7" w:rsidRPr="00C50B47" w:rsidRDefault="004A7FAA" w:rsidP="00C5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7" w:rsidRPr="00C50B47" w:rsidRDefault="004A7FAA" w:rsidP="00C5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</w:t>
            </w:r>
          </w:p>
        </w:tc>
      </w:tr>
      <w:tr w:rsidR="00C50B47" w:rsidRPr="00437677" w:rsidTr="00C50B47">
        <w:trPr>
          <w:trHeight w:val="1252"/>
          <w:jc w:val="center"/>
        </w:trPr>
        <w:tc>
          <w:tcPr>
            <w:tcW w:w="2284" w:type="dxa"/>
            <w:vAlign w:val="center"/>
            <w:hideMark/>
          </w:tcPr>
          <w:p w:rsidR="00C50B47" w:rsidRPr="00437677" w:rsidRDefault="00C50B47" w:rsidP="00C50B4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Улучшенный, 31м2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Корпус 2</w:t>
            </w:r>
          </w:p>
        </w:tc>
        <w:tc>
          <w:tcPr>
            <w:tcW w:w="2808" w:type="dxa"/>
            <w:vAlign w:val="center"/>
            <w:hideMark/>
          </w:tcPr>
          <w:p w:rsidR="00C50B47" w:rsidRPr="00437677" w:rsidRDefault="00C50B47" w:rsidP="00C50B47">
            <w:pPr>
              <w:suppressAutoHyphens w:val="0"/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Двухместный номер</w:t>
            </w:r>
            <w:r w:rsidRPr="00437677">
              <w:rPr>
                <w:rFonts w:eastAsiaTheme="minorHAnsi"/>
                <w:sz w:val="22"/>
                <w:szCs w:val="22"/>
                <w:lang w:eastAsia="en-US"/>
              </w:rPr>
              <w:t xml:space="preserve">, две </w:t>
            </w:r>
            <w:proofErr w:type="spellStart"/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полутораспальные</w:t>
            </w:r>
            <w:proofErr w:type="spellEnd"/>
            <w:r w:rsidRPr="00437677">
              <w:rPr>
                <w:rFonts w:eastAsiaTheme="minorHAnsi"/>
                <w:sz w:val="22"/>
                <w:szCs w:val="22"/>
                <w:lang w:eastAsia="en-US"/>
              </w:rPr>
              <w:t xml:space="preserve"> кровати+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 доп. места раскладушка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7" w:rsidRPr="00C50B47" w:rsidRDefault="004A7FAA" w:rsidP="00C5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7" w:rsidRPr="00C50B47" w:rsidRDefault="004A7FAA" w:rsidP="00C5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7" w:rsidRPr="00C50B47" w:rsidRDefault="004A7FAA" w:rsidP="00C5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7" w:rsidRPr="00C50B47" w:rsidRDefault="004A7FAA" w:rsidP="00C5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</w:t>
            </w:r>
          </w:p>
        </w:tc>
      </w:tr>
      <w:tr w:rsidR="00C50B47" w:rsidRPr="00437677" w:rsidTr="00C50B47">
        <w:trPr>
          <w:trHeight w:val="1016"/>
          <w:jc w:val="center"/>
        </w:trPr>
        <w:tc>
          <w:tcPr>
            <w:tcW w:w="2284" w:type="dxa"/>
            <w:vAlign w:val="center"/>
          </w:tcPr>
          <w:p w:rsidR="00C50B47" w:rsidRPr="00437677" w:rsidRDefault="00C50B47" w:rsidP="00C50B4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Полулюкс, 32м, Корпус 2</w:t>
            </w:r>
          </w:p>
        </w:tc>
        <w:tc>
          <w:tcPr>
            <w:tcW w:w="2808" w:type="dxa"/>
            <w:vAlign w:val="center"/>
          </w:tcPr>
          <w:p w:rsidR="00C50B47" w:rsidRPr="00437677" w:rsidRDefault="00C50B47" w:rsidP="00C50B47">
            <w:pPr>
              <w:suppressAutoHyphens w:val="0"/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Однокомнатный номер, двуспальная кровать, диван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7" w:rsidRPr="00C50B47" w:rsidRDefault="004A7FAA" w:rsidP="00C5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7" w:rsidRPr="00C50B47" w:rsidRDefault="004A7FAA" w:rsidP="00C5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7" w:rsidRPr="00C50B47" w:rsidRDefault="004A7FAA" w:rsidP="00C5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7" w:rsidRPr="00C50B47" w:rsidRDefault="004A7FAA" w:rsidP="00C5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7800</w:t>
            </w:r>
          </w:p>
        </w:tc>
      </w:tr>
      <w:tr w:rsidR="00C50B47" w:rsidRPr="00437677" w:rsidTr="00C50B47">
        <w:trPr>
          <w:trHeight w:val="1060"/>
          <w:jc w:val="center"/>
        </w:trPr>
        <w:tc>
          <w:tcPr>
            <w:tcW w:w="2284" w:type="dxa"/>
            <w:vAlign w:val="center"/>
            <w:hideMark/>
          </w:tcPr>
          <w:p w:rsidR="00C50B47" w:rsidRPr="00437677" w:rsidRDefault="00C50B47" w:rsidP="00C50B4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Люкс, 43м2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Ко</w:t>
            </w:r>
            <w:bookmarkStart w:id="0" w:name="_GoBack"/>
            <w:bookmarkEnd w:id="0"/>
            <w:r w:rsidRPr="00437677">
              <w:rPr>
                <w:rFonts w:eastAsiaTheme="minorHAnsi"/>
                <w:sz w:val="22"/>
                <w:szCs w:val="22"/>
                <w:lang w:eastAsia="en-US"/>
              </w:rPr>
              <w:t>рпус 2</w:t>
            </w:r>
          </w:p>
        </w:tc>
        <w:tc>
          <w:tcPr>
            <w:tcW w:w="2808" w:type="dxa"/>
            <w:vAlign w:val="center"/>
            <w:hideMark/>
          </w:tcPr>
          <w:p w:rsidR="00C50B47" w:rsidRPr="00437677" w:rsidRDefault="00C50B47" w:rsidP="00C50B47">
            <w:pPr>
              <w:suppressAutoHyphens w:val="0"/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Двухкомнатный номер, двуспальная кровать, диван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7" w:rsidRPr="00C50B47" w:rsidRDefault="004A7FAA" w:rsidP="00C5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7" w:rsidRPr="00C50B47" w:rsidRDefault="004A7FAA" w:rsidP="00C5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7" w:rsidRPr="00C50B47" w:rsidRDefault="004A7FAA" w:rsidP="00C5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B47" w:rsidRPr="00C50B47" w:rsidRDefault="004A7FAA" w:rsidP="00C50B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8800</w:t>
            </w:r>
          </w:p>
        </w:tc>
      </w:tr>
      <w:tr w:rsidR="00C50B47" w:rsidRPr="00437677" w:rsidTr="00C50B47">
        <w:trPr>
          <w:trHeight w:val="1246"/>
          <w:jc w:val="center"/>
        </w:trPr>
        <w:tc>
          <w:tcPr>
            <w:tcW w:w="2284" w:type="dxa"/>
            <w:vAlign w:val="center"/>
          </w:tcPr>
          <w:p w:rsidR="00C50B47" w:rsidRPr="00437677" w:rsidRDefault="00C50B47" w:rsidP="00C50B47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Семейный, 48м2, Проживание и питание до 5 человек</w:t>
            </w:r>
          </w:p>
        </w:tc>
        <w:tc>
          <w:tcPr>
            <w:tcW w:w="2808" w:type="dxa"/>
            <w:vAlign w:val="center"/>
          </w:tcPr>
          <w:p w:rsidR="00C50B47" w:rsidRPr="00437677" w:rsidRDefault="00C50B47" w:rsidP="00C50B47">
            <w:pPr>
              <w:suppressAutoHyphens w:val="0"/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A6D5F">
              <w:rPr>
                <w:rFonts w:eastAsiaTheme="minorHAnsi"/>
                <w:sz w:val="22"/>
                <w:szCs w:val="22"/>
                <w:lang w:eastAsia="en-US"/>
              </w:rPr>
              <w:t>Двухкомнатный номер, двуспальная кровать, диван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двухъярусная кровать для детей</w:t>
            </w:r>
          </w:p>
        </w:tc>
        <w:tc>
          <w:tcPr>
            <w:tcW w:w="5611" w:type="dxa"/>
            <w:gridSpan w:val="4"/>
            <w:tcBorders>
              <w:top w:val="single" w:sz="4" w:space="0" w:color="auto"/>
            </w:tcBorders>
            <w:vAlign w:val="center"/>
          </w:tcPr>
          <w:p w:rsidR="00C50B47" w:rsidRPr="00437677" w:rsidRDefault="004A7FAA" w:rsidP="0048192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18000</w:t>
            </w:r>
          </w:p>
        </w:tc>
      </w:tr>
      <w:tr w:rsidR="00C50B47" w:rsidRPr="00437677" w:rsidTr="009A2418">
        <w:trPr>
          <w:trHeight w:val="601"/>
          <w:jc w:val="center"/>
        </w:trPr>
        <w:tc>
          <w:tcPr>
            <w:tcW w:w="10703" w:type="dxa"/>
            <w:gridSpan w:val="6"/>
            <w:noWrap/>
            <w:vAlign w:val="bottom"/>
          </w:tcPr>
          <w:p w:rsidR="00C50B47" w:rsidRPr="00437677" w:rsidRDefault="00C50B47" w:rsidP="00C50B47">
            <w:pPr>
              <w:suppressAutoHyphens w:val="0"/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В стоимость включено: проживание, питание трёхразовое «шве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дская» линия, лечение, бассейн 3</w:t>
            </w:r>
            <w:r w:rsidRPr="00437677">
              <w:rPr>
                <w:rFonts w:eastAsiaTheme="minorHAnsi"/>
                <w:sz w:val="22"/>
                <w:szCs w:val="22"/>
                <w:lang w:eastAsia="en-US"/>
              </w:rPr>
              <w:t xml:space="preserve"> раза/</w:t>
            </w:r>
            <w:proofErr w:type="spellStart"/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нед</w:t>
            </w:r>
            <w:proofErr w:type="spellEnd"/>
            <w:r w:rsidRPr="00437677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C50B47" w:rsidRPr="00437677" w:rsidTr="009A2418">
        <w:trPr>
          <w:trHeight w:val="1084"/>
          <w:jc w:val="center"/>
        </w:trPr>
        <w:tc>
          <w:tcPr>
            <w:tcW w:w="10703" w:type="dxa"/>
            <w:gridSpan w:val="6"/>
            <w:noWrap/>
            <w:vAlign w:val="bottom"/>
            <w:hideMark/>
          </w:tcPr>
          <w:p w:rsidR="00C50B47" w:rsidRDefault="00C50B47" w:rsidP="00C50B47">
            <w:pPr>
              <w:suppressAutoHyphens w:val="0"/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Дети на дополнительном месте: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от 0 до 2-х лет бесплатно;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от 3</w:t>
            </w:r>
            <w:r w:rsidRPr="00437677">
              <w:rPr>
                <w:rFonts w:eastAsiaTheme="minorHAnsi"/>
                <w:sz w:val="22"/>
                <w:szCs w:val="22"/>
                <w:lang w:eastAsia="en-US"/>
              </w:rPr>
              <w:t>-х до 4-х лет размещение</w:t>
            </w:r>
            <w:r w:rsidR="004A7FAA">
              <w:rPr>
                <w:rFonts w:eastAsiaTheme="minorHAnsi"/>
                <w:sz w:val="22"/>
                <w:szCs w:val="22"/>
                <w:lang w:eastAsia="en-US"/>
              </w:rPr>
              <w:t xml:space="preserve"> бесплатно, питание 900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сут</w:t>
            </w:r>
            <w:proofErr w:type="spellEnd"/>
            <w:r w:rsidR="004A7FAA">
              <w:rPr>
                <w:rFonts w:eastAsiaTheme="minorHAnsi"/>
                <w:sz w:val="22"/>
                <w:szCs w:val="22"/>
                <w:lang w:eastAsia="en-US"/>
              </w:rPr>
              <w:t>, с лечением 2000</w:t>
            </w:r>
            <w:r w:rsidR="003A6A3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A6A32">
              <w:rPr>
                <w:rFonts w:eastAsiaTheme="minorHAnsi"/>
                <w:sz w:val="22"/>
                <w:szCs w:val="22"/>
                <w:lang w:eastAsia="en-US"/>
              </w:rPr>
              <w:t>руб</w:t>
            </w:r>
            <w:proofErr w:type="spellEnd"/>
            <w:r w:rsidR="003A6A32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="003A6A32">
              <w:rPr>
                <w:rFonts w:eastAsiaTheme="minorHAnsi"/>
                <w:sz w:val="22"/>
                <w:szCs w:val="22"/>
                <w:lang w:eastAsia="en-US"/>
              </w:rPr>
              <w:t>сут</w:t>
            </w:r>
            <w:proofErr w:type="spellEnd"/>
            <w:r w:rsidR="003A6A32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C50B47" w:rsidRPr="0066350A" w:rsidRDefault="00C50B47" w:rsidP="00C03A6E">
            <w:pPr>
              <w:suppressAutoHyphens w:val="0"/>
              <w:spacing w:after="200" w:line="276" w:lineRule="auto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Взро</w:t>
            </w:r>
            <w:r w:rsidR="004A7FAA">
              <w:rPr>
                <w:rFonts w:eastAsiaTheme="minorHAnsi"/>
                <w:sz w:val="22"/>
                <w:szCs w:val="22"/>
                <w:lang w:eastAsia="en-US"/>
              </w:rPr>
              <w:t xml:space="preserve">слый на доп. месте: с лечением </w:t>
            </w:r>
            <w:r w:rsidR="00C03A6E">
              <w:rPr>
                <w:rFonts w:eastAsiaTheme="minorHAnsi"/>
                <w:sz w:val="22"/>
                <w:szCs w:val="22"/>
                <w:lang w:eastAsia="en-US"/>
              </w:rPr>
              <w:t>3900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сут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C03A6E">
              <w:rPr>
                <w:rFonts w:eastAsiaTheme="minorHAnsi"/>
                <w:sz w:val="22"/>
                <w:szCs w:val="22"/>
                <w:lang w:eastAsia="en-US"/>
              </w:rPr>
              <w:t>, без лечения 3500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сут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</w:tbl>
    <w:p w:rsidR="00437677" w:rsidRPr="00CD52A8" w:rsidRDefault="00437677" w:rsidP="00CD52A8">
      <w:pPr>
        <w:suppressAutoHyphens w:val="0"/>
        <w:spacing w:after="200" w:line="276" w:lineRule="auto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</w:p>
    <w:sectPr w:rsidR="00437677" w:rsidRPr="00CD52A8" w:rsidSect="00CD52A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315"/>
    <w:multiLevelType w:val="hybridMultilevel"/>
    <w:tmpl w:val="99ACFE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567B80"/>
    <w:multiLevelType w:val="hybridMultilevel"/>
    <w:tmpl w:val="4C140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0E33"/>
    <w:multiLevelType w:val="hybridMultilevel"/>
    <w:tmpl w:val="C4DA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43E"/>
    <w:multiLevelType w:val="hybridMultilevel"/>
    <w:tmpl w:val="3B1C2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45CA"/>
    <w:multiLevelType w:val="hybridMultilevel"/>
    <w:tmpl w:val="565C8F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7245B"/>
    <w:multiLevelType w:val="hybridMultilevel"/>
    <w:tmpl w:val="CB22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CE"/>
    <w:rsid w:val="0006407A"/>
    <w:rsid w:val="00085D58"/>
    <w:rsid w:val="000F55F4"/>
    <w:rsid w:val="00140988"/>
    <w:rsid w:val="00145916"/>
    <w:rsid w:val="00197619"/>
    <w:rsid w:val="00277BA5"/>
    <w:rsid w:val="003A6A32"/>
    <w:rsid w:val="003B3AA7"/>
    <w:rsid w:val="003D01DA"/>
    <w:rsid w:val="003F5B1E"/>
    <w:rsid w:val="00433976"/>
    <w:rsid w:val="00437677"/>
    <w:rsid w:val="0048192F"/>
    <w:rsid w:val="004A7FAA"/>
    <w:rsid w:val="005070E0"/>
    <w:rsid w:val="0055185B"/>
    <w:rsid w:val="0059306C"/>
    <w:rsid w:val="005A0698"/>
    <w:rsid w:val="005E6D96"/>
    <w:rsid w:val="00607CD4"/>
    <w:rsid w:val="0066350A"/>
    <w:rsid w:val="0066553A"/>
    <w:rsid w:val="007530B9"/>
    <w:rsid w:val="00771FA3"/>
    <w:rsid w:val="00783CA7"/>
    <w:rsid w:val="007D4F0A"/>
    <w:rsid w:val="007E402B"/>
    <w:rsid w:val="00836300"/>
    <w:rsid w:val="0085497F"/>
    <w:rsid w:val="00891999"/>
    <w:rsid w:val="009917F4"/>
    <w:rsid w:val="009A2418"/>
    <w:rsid w:val="00A000A1"/>
    <w:rsid w:val="00A3776F"/>
    <w:rsid w:val="00A655EC"/>
    <w:rsid w:val="00A93628"/>
    <w:rsid w:val="00A9653E"/>
    <w:rsid w:val="00B65F04"/>
    <w:rsid w:val="00BA262A"/>
    <w:rsid w:val="00BA6D5F"/>
    <w:rsid w:val="00C03A6E"/>
    <w:rsid w:val="00C50B47"/>
    <w:rsid w:val="00C72397"/>
    <w:rsid w:val="00C918CA"/>
    <w:rsid w:val="00CD06B3"/>
    <w:rsid w:val="00CD52A8"/>
    <w:rsid w:val="00CE0261"/>
    <w:rsid w:val="00D174CC"/>
    <w:rsid w:val="00DD75CF"/>
    <w:rsid w:val="00EA4A8B"/>
    <w:rsid w:val="00EB7DEA"/>
    <w:rsid w:val="00EE3FCE"/>
    <w:rsid w:val="00F22204"/>
    <w:rsid w:val="00F36AED"/>
    <w:rsid w:val="00F37BF4"/>
    <w:rsid w:val="00F64EAC"/>
    <w:rsid w:val="00FD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63E0"/>
  <w15:docId w15:val="{A81B545C-80B2-48D9-A01D-47C9E1AC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BF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976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A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0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8">
    <w:name w:val="Основной текст (8)_"/>
    <w:basedOn w:val="a0"/>
    <w:link w:val="80"/>
    <w:rsid w:val="003F5B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F5B1E"/>
    <w:pPr>
      <w:widowControl w:val="0"/>
      <w:shd w:val="clear" w:color="auto" w:fill="FFFFFF"/>
      <w:suppressAutoHyphens w:val="0"/>
      <w:spacing w:before="1260" w:after="36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97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197619"/>
    <w:pPr>
      <w:suppressAutoHyphens w:val="0"/>
      <w:spacing w:after="0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37BF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A4A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5">
    <w:name w:val="Table Grid"/>
    <w:basedOn w:val="a1"/>
    <w:uiPriority w:val="59"/>
    <w:rsid w:val="00CD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Кононова Татьяна Андреевна</cp:lastModifiedBy>
  <cp:revision>3</cp:revision>
  <cp:lastPrinted>2019-05-17T03:23:00Z</cp:lastPrinted>
  <dcterms:created xsi:type="dcterms:W3CDTF">2023-11-16T03:43:00Z</dcterms:created>
  <dcterms:modified xsi:type="dcterms:W3CDTF">2023-11-16T03:48:00Z</dcterms:modified>
</cp:coreProperties>
</file>